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37E04">
      <w:pPr>
        <w:spacing w:line="360" w:lineRule="auto"/>
        <w:jc w:val="center"/>
        <w:rPr>
          <w:b/>
        </w:rPr>
      </w:pPr>
      <w:bookmarkStart w:id="0" w:name="OLE_LINK34"/>
      <w:bookmarkStart w:id="1" w:name="OLE_LINK33"/>
      <w:r>
        <w:rPr>
          <w:rFonts w:hint="eastAsia"/>
          <w:sz w:val="36"/>
          <w:szCs w:val="36"/>
        </w:rPr>
        <w:t>第10周教育培训管理中心通知</w:t>
      </w:r>
    </w:p>
    <w:p w14:paraId="7C17D985">
      <w:pPr>
        <w:rPr>
          <w:bCs/>
        </w:rPr>
      </w:pPr>
      <w:r>
        <w:rPr>
          <w:rFonts w:hint="eastAsia"/>
          <w:bCs/>
        </w:rPr>
        <w:t>★温馨提示：</w:t>
      </w:r>
    </w:p>
    <w:p w14:paraId="42AED1D5">
      <w:pPr>
        <w:rPr>
          <w:bCs/>
        </w:rPr>
      </w:pPr>
      <w:r>
        <w:rPr>
          <w:bCs/>
        </w:rPr>
        <w:t>1.</w:t>
      </w:r>
      <w:r>
        <w:rPr>
          <w:rFonts w:hint="eastAsia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 w14:paraId="1CBE8C4C">
      <w:pPr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学院是上海市无烟单位，请勿在校园内吸烟。</w:t>
      </w:r>
    </w:p>
    <w:p w14:paraId="58C2C9F7">
      <w:pPr>
        <w:rPr>
          <w:b/>
        </w:rPr>
      </w:pPr>
      <w:r>
        <w:rPr>
          <w:b/>
        </w:rPr>
        <w:t>3.</w:t>
      </w:r>
      <w:r>
        <w:rPr>
          <w:rFonts w:hint="eastAsia"/>
          <w:b/>
        </w:rPr>
        <w:t>饮水请自带茶杯，喝饮料的老师扔水瓶时请注意干湿垃圾分类，没有喝完的水瓶请带走。</w:t>
      </w:r>
    </w:p>
    <w:p w14:paraId="3BE5AFDA">
      <w:pPr>
        <w:rPr>
          <w:rFonts w:ascii="宋体" w:hAnsi="宋体" w:cs="宋体"/>
          <w:b/>
          <w:sz w:val="24"/>
        </w:rPr>
      </w:pPr>
    </w:p>
    <w:p w14:paraId="7072879F">
      <w:pPr>
        <w:rPr>
          <w:rFonts w:ascii="宋体" w:hAnsi="宋体" w:cs="宋体"/>
          <w:b/>
          <w:sz w:val="24"/>
        </w:rPr>
      </w:pPr>
    </w:p>
    <w:p w14:paraId="7824B5C2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通知一：</w:t>
      </w:r>
    </w:p>
    <w:p w14:paraId="5ACFF488">
      <w:pPr>
        <w:spacing w:line="500" w:lineRule="exact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各基层单位：</w:t>
      </w:r>
      <w:r>
        <w:rPr>
          <w:rFonts w:hint="eastAsia"/>
          <w:b/>
          <w:bCs/>
          <w:color w:val="0000FF"/>
          <w:sz w:val="24"/>
          <w:lang w:eastAsia="zh-CN"/>
        </w:rPr>
        <w:t>倪群落实</w:t>
      </w:r>
    </w:p>
    <w:p w14:paraId="4896FC41">
      <w:pPr>
        <w:spacing w:line="500" w:lineRule="exact"/>
        <w:ind w:firstLine="420"/>
        <w:rPr>
          <w:sz w:val="24"/>
        </w:rPr>
      </w:pPr>
      <w:r>
        <w:rPr>
          <w:rFonts w:hint="eastAsia"/>
          <w:sz w:val="24"/>
        </w:rPr>
        <w:t>为帮助新招聘教师了解教育教学规范，掌握教育教学基本技能，经研究决定，将开展2025年新招聘教师前置培训，报名要求如下：</w:t>
      </w:r>
    </w:p>
    <w:p w14:paraId="47320F20"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1.培训对象：今年新招聘的</w:t>
      </w:r>
      <w:r>
        <w:rPr>
          <w:rFonts w:hint="eastAsia" w:ascii="宋体" w:hAnsi="宋体"/>
          <w:color w:val="000000"/>
          <w:sz w:val="24"/>
        </w:rPr>
        <w:t>拟在中小学、幼儿园任教的应届与往届高校毕业生可以报名参加培训。在职教师不在本次培训范围。</w:t>
      </w:r>
    </w:p>
    <w:p w14:paraId="3BD258E8"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2.培训时间：4月28日 — 6月27日</w:t>
      </w:r>
    </w:p>
    <w:p w14:paraId="5A712905">
      <w:pPr>
        <w:spacing w:line="500" w:lineRule="exact"/>
        <w:ind w:firstLine="420"/>
        <w:rPr>
          <w:sz w:val="24"/>
        </w:rPr>
      </w:pPr>
      <w:r>
        <w:rPr>
          <w:rFonts w:hint="eastAsia"/>
          <w:sz w:val="24"/>
        </w:rPr>
        <w:t>3.培训形式：基地校浸润式培训，每周5天</w:t>
      </w:r>
    </w:p>
    <w:p w14:paraId="3A6FBC0F">
      <w:pPr>
        <w:spacing w:line="500" w:lineRule="exact"/>
        <w:ind w:firstLine="420"/>
        <w:rPr>
          <w:sz w:val="24"/>
        </w:rPr>
      </w:pPr>
      <w:r>
        <w:rPr>
          <w:rFonts w:hint="eastAsia"/>
          <w:sz w:val="24"/>
        </w:rPr>
        <w:t>4.报名须知：因本次培训需全天在基地学校学习，所以请各校（园）进一步确认新招聘教师名单，在征求新招聘教师本人意见的基础上由</w:t>
      </w:r>
      <w:r>
        <w:rPr>
          <w:rFonts w:hint="eastAsia"/>
          <w:b/>
          <w:bCs/>
          <w:sz w:val="28"/>
          <w:szCs w:val="28"/>
        </w:rPr>
        <w:t>师干训负责人</w:t>
      </w:r>
      <w:r>
        <w:rPr>
          <w:rFonts w:hint="eastAsia"/>
          <w:sz w:val="24"/>
        </w:rPr>
        <w:t xml:space="preserve">统一进行培训报名。报名二维码如下，截止日期到4月18日。    </w:t>
      </w:r>
    </w:p>
    <w:p w14:paraId="3D04F954">
      <w:pPr>
        <w:rPr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1143000" cy="114300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13DCCEE">
      <w:pPr>
        <w:rPr>
          <w:rFonts w:hint="eastAsia"/>
          <w:sz w:val="24"/>
        </w:rPr>
      </w:pPr>
    </w:p>
    <w:p w14:paraId="2A94292E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通知二：</w:t>
      </w:r>
    </w:p>
    <w:p w14:paraId="40F60CCC"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各基层单位：</w:t>
      </w:r>
      <w:bookmarkStart w:id="2" w:name="_GoBack"/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eastAsia="zh-CN"/>
        </w:rPr>
        <w:t>倪群落实</w:t>
      </w:r>
      <w:bookmarkEnd w:id="2"/>
    </w:p>
    <w:p w14:paraId="35C47716"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“十四五”接近尾声，为了能更好地完成区级培训任务，拟开设“师德与素养”和“知识与技能”两个课程十三个班级的网络课程培训。</w:t>
      </w:r>
    </w:p>
    <w:p w14:paraId="4B914D8B"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1.培训对象：尚未完成要求的“市区教师专业发展学校”教师和未完成区级培训的“普通学校”教师（含民办学校）</w:t>
      </w:r>
    </w:p>
    <w:p w14:paraId="4B23C9F3"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2.报名时间：4月17日-4月23日</w:t>
      </w:r>
    </w:p>
    <w:p w14:paraId="1E95F493"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3.报名方式：学校管理员登陆“十四五”区级平台统一报名</w:t>
      </w:r>
    </w:p>
    <w:p w14:paraId="5A4DBA3A"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4.报名路径：“十四五”区级平台—报名管理—团体选课报名</w:t>
      </w:r>
    </w:p>
    <w:p w14:paraId="32AE32A5"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特别提醒：本次区级培训是“十四五”最后一次，请各校务必按照本周师干训会议要求梳理好每位教师的缺分情况，一一对应报到相应的班级。</w:t>
      </w:r>
    </w:p>
    <w:p w14:paraId="21E71AD1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65443F02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通知三：</w:t>
      </w:r>
    </w:p>
    <w:p w14:paraId="242D0E0A">
      <w:pPr>
        <w:rPr>
          <w:rFonts w:ascii="宋体" w:hAnsi="宋体" w:eastAsia="宋体"/>
          <w:color w:val="000000"/>
          <w:sz w:val="24"/>
          <w:szCs w:val="24"/>
        </w:rPr>
      </w:pPr>
    </w:p>
    <w:p w14:paraId="6F62A2B1">
      <w:pPr>
        <w:rPr>
          <w:rFonts w:ascii="宋体" w:hAnsi="宋体" w:cs="宋体"/>
          <w:b/>
          <w:sz w:val="24"/>
        </w:rPr>
      </w:pPr>
    </w:p>
    <w:p w14:paraId="4C5BA76E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奉贤区名教师工作室项目研究阶段汇报展示通知</w:t>
      </w:r>
    </w:p>
    <w:p w14:paraId="0B5EFD1F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（第10周）</w:t>
      </w:r>
    </w:p>
    <w:p w14:paraId="1A790E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各基层学校：</w:t>
      </w:r>
    </w:p>
    <w:p w14:paraId="676C591E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奉贤区名教师工作室项目研究阶段汇报展示正在开展中，请各校根据通知要求安排相关教师进行观摩学习。第10周展示活动安排如下：</w:t>
      </w:r>
    </w:p>
    <w:tbl>
      <w:tblPr>
        <w:tblStyle w:val="9"/>
        <w:tblW w:w="88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7506"/>
      </w:tblGrid>
      <w:tr w14:paraId="7584F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94E3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活动名称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31B03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名教师工作室项目研究阶段汇报</w:t>
            </w:r>
            <w:r>
              <w:rPr>
                <w:rFonts w:hint="eastAsia" w:ascii="黑体" w:eastAsia="黑体"/>
                <w:spacing w:val="-6"/>
                <w:sz w:val="28"/>
                <w:szCs w:val="28"/>
              </w:rPr>
              <w:t>（高中文科组）</w:t>
            </w:r>
          </w:p>
        </w:tc>
      </w:tr>
      <w:tr w14:paraId="75676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F4B8E">
            <w:pPr>
              <w:spacing w:line="4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展示</w:t>
            </w:r>
          </w:p>
          <w:p w14:paraId="66DAD6AF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工作室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E9FB2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郝敬宏贾冬梅名教师工作室</w:t>
            </w:r>
          </w:p>
          <w:p w14:paraId="6876E693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庄骏王美霞名教师工作室</w:t>
            </w:r>
          </w:p>
          <w:p w14:paraId="7FD9E460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谢永强顾欢名教师工作室</w:t>
            </w:r>
          </w:p>
          <w:p w14:paraId="5DB24261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肖芸周兰名教师工作室</w:t>
            </w:r>
          </w:p>
          <w:p w14:paraId="7EA5262E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张世杨唐春凤名教师工作室</w:t>
            </w:r>
          </w:p>
          <w:p w14:paraId="2172517C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汪辉孙爱民名教师工作室</w:t>
            </w:r>
          </w:p>
          <w:p w14:paraId="553C83A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杨洋金彦名教师工作室</w:t>
            </w:r>
          </w:p>
        </w:tc>
      </w:tr>
      <w:tr w14:paraId="05467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43233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时间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093BC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2025年4月24日（周四）下午1:00</w:t>
            </w:r>
          </w:p>
        </w:tc>
      </w:tr>
      <w:tr w14:paraId="037EE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EE504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地点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DEE17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6"/>
                <w:sz w:val="28"/>
                <w:szCs w:val="28"/>
              </w:rPr>
              <w:t>奉贤中学科创楼 科创会堂 Y334</w:t>
            </w:r>
          </w:p>
        </w:tc>
      </w:tr>
      <w:tr w14:paraId="4CD00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CDB0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参加人员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271E1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1.教育局、教育学院相关领导</w:t>
            </w:r>
          </w:p>
          <w:p w14:paraId="21B75249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2.参加展示工作室全体主持人、学员</w:t>
            </w:r>
          </w:p>
          <w:p w14:paraId="01BD8EF9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3.2025年五年期教师研修班相关学科教师（见附表）</w:t>
            </w:r>
          </w:p>
        </w:tc>
      </w:tr>
      <w:tr w14:paraId="2C5AE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BDABD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CD942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会议重要，请以上人员安排好工作准时参会。如因特殊情况不能参会，请履行请假手续。</w:t>
            </w:r>
          </w:p>
          <w:p w14:paraId="2137D8F5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联系人：王士兴13701695031 潘思琪15801812179</w:t>
            </w:r>
          </w:p>
        </w:tc>
      </w:tr>
    </w:tbl>
    <w:p w14:paraId="125D9CF1">
      <w:pPr>
        <w:spacing w:line="3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附：2025年五年期高中文科教师名单</w:t>
      </w:r>
    </w:p>
    <w:tbl>
      <w:tblPr>
        <w:tblStyle w:val="9"/>
        <w:tblW w:w="97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207"/>
        <w:gridCol w:w="1179"/>
        <w:gridCol w:w="708"/>
        <w:gridCol w:w="2835"/>
        <w:gridCol w:w="1089"/>
      </w:tblGrid>
      <w:tr w14:paraId="2C506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93DE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DF6A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学校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992F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D907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36A0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学校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E375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姓名</w:t>
            </w:r>
          </w:p>
        </w:tc>
      </w:tr>
      <w:tr w14:paraId="3C5D3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75D6B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086216">
            <w:r>
              <w:rPr>
                <w:rFonts w:hint="eastAsia"/>
              </w:rPr>
              <w:t>奉贤中学专业学校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B390B8">
            <w:r>
              <w:rPr>
                <w:rFonts w:hint="eastAsia"/>
              </w:rPr>
              <w:t>何其乐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256A34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0D2EB3">
            <w:r>
              <w:rPr>
                <w:rFonts w:hint="eastAsia"/>
              </w:rPr>
              <w:t>奉贤区景秀高级中学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3E7815">
            <w:r>
              <w:rPr>
                <w:rFonts w:hint="eastAsia"/>
              </w:rPr>
              <w:t>王虹</w:t>
            </w:r>
          </w:p>
        </w:tc>
      </w:tr>
      <w:tr w14:paraId="2F1D7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11CB87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48F97C">
            <w:r>
              <w:rPr>
                <w:rFonts w:hint="eastAsia"/>
              </w:rPr>
              <w:t>奉贤中等专业学校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0E0C6D">
            <w:r>
              <w:rPr>
                <w:rFonts w:hint="eastAsia"/>
              </w:rPr>
              <w:t>杨艺欣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7C5AA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061806">
            <w:r>
              <w:rPr>
                <w:rFonts w:hint="eastAsia"/>
              </w:rPr>
              <w:t>奉贤区景秀高级中学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FA0488">
            <w:r>
              <w:rPr>
                <w:rFonts w:hint="eastAsia"/>
              </w:rPr>
              <w:t>胡梦梦</w:t>
            </w:r>
          </w:p>
        </w:tc>
      </w:tr>
      <w:tr w14:paraId="528A9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96A2C5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3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813252">
            <w:r>
              <w:rPr>
                <w:rFonts w:hint="eastAsia"/>
              </w:rPr>
              <w:t>奉贤中等专业学校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D250AE">
            <w:r>
              <w:rPr>
                <w:rFonts w:hint="eastAsia"/>
              </w:rPr>
              <w:t>卫来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9F5DA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DF2BFE">
            <w:r>
              <w:rPr>
                <w:rFonts w:hint="eastAsia"/>
              </w:rPr>
              <w:t>奉贤区景秀高级中学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3D2824">
            <w:r>
              <w:rPr>
                <w:rFonts w:hint="eastAsia"/>
              </w:rPr>
              <w:t>周倩芸</w:t>
            </w:r>
          </w:p>
        </w:tc>
      </w:tr>
      <w:tr w14:paraId="5C40D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5D058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4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AA52B0">
            <w:r>
              <w:rPr>
                <w:rFonts w:hint="eastAsia"/>
              </w:rPr>
              <w:t>上海师范大学第四附属中学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9403D8">
            <w:r>
              <w:rPr>
                <w:rFonts w:hint="eastAsia"/>
              </w:rPr>
              <w:t>何王珂珂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447AFA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184FA0">
            <w:r>
              <w:rPr>
                <w:rFonts w:hint="eastAsia"/>
              </w:rPr>
              <w:t>奉贤区景秀高级中学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71B3BF">
            <w:r>
              <w:rPr>
                <w:rFonts w:hint="eastAsia"/>
              </w:rPr>
              <w:t>于孝静</w:t>
            </w:r>
          </w:p>
        </w:tc>
      </w:tr>
      <w:tr w14:paraId="09D08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A06D0B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5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CA7F15">
            <w:r>
              <w:rPr>
                <w:rFonts w:hint="eastAsia"/>
              </w:rPr>
              <w:t>上海师范大学第四附属中学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5DC275">
            <w:r>
              <w:rPr>
                <w:rFonts w:hint="eastAsia"/>
              </w:rPr>
              <w:t>沙莎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BECE35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CE1F2F">
            <w:r>
              <w:rPr>
                <w:rFonts w:hint="eastAsia"/>
              </w:rPr>
              <w:t>奉贤区奉城高级中学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3547C5">
            <w:r>
              <w:rPr>
                <w:rFonts w:hint="eastAsia"/>
              </w:rPr>
              <w:t>朱葛贝</w:t>
            </w:r>
          </w:p>
        </w:tc>
      </w:tr>
      <w:tr w14:paraId="6C6A8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778D88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6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003F66">
            <w:r>
              <w:rPr>
                <w:rFonts w:hint="eastAsia"/>
              </w:rPr>
              <w:t>华东理工大学附属奉贤曙光中学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6F7BD4">
            <w:r>
              <w:rPr>
                <w:rFonts w:hint="eastAsia"/>
              </w:rPr>
              <w:t>张佳敏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B2248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A21E70">
            <w:r>
              <w:rPr>
                <w:rFonts w:hint="eastAsia"/>
              </w:rPr>
              <w:t>东华大学附属奉贤致远中学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1ADDC5">
            <w:r>
              <w:rPr>
                <w:rFonts w:hint="eastAsia"/>
              </w:rPr>
              <w:t>彭悦乐</w:t>
            </w:r>
          </w:p>
        </w:tc>
      </w:tr>
      <w:tr w14:paraId="09C83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26753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7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1B950E">
            <w:r>
              <w:rPr>
                <w:rFonts w:hint="eastAsia"/>
              </w:rPr>
              <w:t>华东理工大学附属奉贤曙光中学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E71F01">
            <w:r>
              <w:rPr>
                <w:rFonts w:hint="eastAsia"/>
              </w:rPr>
              <w:t>赵越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968684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0B2715">
            <w:r>
              <w:rPr>
                <w:rFonts w:hint="eastAsia"/>
              </w:rPr>
              <w:t>东华大学附属奉贤致远中学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D24A74">
            <w:r>
              <w:rPr>
                <w:rFonts w:hint="eastAsia"/>
              </w:rPr>
              <w:t>赵蕊</w:t>
            </w:r>
          </w:p>
        </w:tc>
      </w:tr>
      <w:tr w14:paraId="4EDF7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1CA8B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8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D204AF">
            <w:r>
              <w:rPr>
                <w:rFonts w:hint="eastAsia"/>
              </w:rPr>
              <w:t>华东理工大学附属奉贤曙光中学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963A94">
            <w:r>
              <w:rPr>
                <w:rFonts w:hint="eastAsia"/>
              </w:rPr>
              <w:t>钱怡莹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21EF87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11514C">
            <w:r>
              <w:rPr>
                <w:rFonts w:hint="eastAsia"/>
              </w:rPr>
              <w:t>东华大学附属奉贤致远中学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9439B4">
            <w:r>
              <w:rPr>
                <w:rFonts w:hint="eastAsia"/>
              </w:rPr>
              <w:t>徐文捷</w:t>
            </w:r>
          </w:p>
        </w:tc>
      </w:tr>
      <w:tr w14:paraId="2FBF1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AB2EA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9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8E7C90">
            <w:r>
              <w:rPr>
                <w:rFonts w:hint="eastAsia"/>
              </w:rPr>
              <w:t>华东理工大学附属奉贤曙光中学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616C76">
            <w:r>
              <w:rPr>
                <w:rFonts w:hint="eastAsia"/>
              </w:rPr>
              <w:t>朱玮伦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D1B91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FDE64F">
            <w:r>
              <w:rPr>
                <w:rFonts w:hint="eastAsia"/>
              </w:rPr>
              <w:t>东华大学附属奉贤致远中学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02E3D8">
            <w:r>
              <w:rPr>
                <w:rFonts w:hint="eastAsia"/>
              </w:rPr>
              <w:t>张韵捷</w:t>
            </w:r>
          </w:p>
        </w:tc>
      </w:tr>
      <w:tr w14:paraId="3B685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BC922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10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08E833">
            <w:r>
              <w:rPr>
                <w:rFonts w:hint="eastAsia"/>
              </w:rPr>
              <w:t>奉贤中学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EEE8A0">
            <w:r>
              <w:rPr>
                <w:rFonts w:hint="eastAsia"/>
              </w:rPr>
              <w:t>王丁哲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DEC61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0756F4">
            <w:r>
              <w:rPr>
                <w:rFonts w:hint="eastAsia"/>
              </w:rPr>
              <w:t>东华大学附属奉贤致远中学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28FC69">
            <w:r>
              <w:rPr>
                <w:rFonts w:hint="eastAsia"/>
              </w:rPr>
              <w:t>张佳敏</w:t>
            </w:r>
          </w:p>
        </w:tc>
      </w:tr>
      <w:tr w14:paraId="61C6B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6D69D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11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0053F2">
            <w:r>
              <w:rPr>
                <w:rFonts w:hint="eastAsia"/>
              </w:rPr>
              <w:t>奉贤中学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FCE9C3">
            <w:r>
              <w:rPr>
                <w:rFonts w:hint="eastAsia"/>
              </w:rPr>
              <w:t>金宇阳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AC289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2252E7">
            <w:r>
              <w:rPr>
                <w:rFonts w:hint="eastAsia"/>
              </w:rPr>
              <w:t>东华大学附属奉贤致远中学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701338">
            <w:r>
              <w:rPr>
                <w:rFonts w:hint="eastAsia"/>
              </w:rPr>
              <w:t>张淑珍</w:t>
            </w:r>
          </w:p>
        </w:tc>
      </w:tr>
      <w:tr w14:paraId="2393C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172F3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12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F4E190">
            <w:r>
              <w:rPr>
                <w:rFonts w:hint="eastAsia"/>
              </w:rPr>
              <w:t>奉贤中学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4EB361">
            <w:r>
              <w:rPr>
                <w:rFonts w:hint="eastAsia"/>
              </w:rPr>
              <w:t>徐洁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C46F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5FB019">
            <w:r>
              <w:rPr>
                <w:rFonts w:hint="eastAsia"/>
              </w:rPr>
              <w:t>东华大学附属奉贤致远中学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8A8B32">
            <w:r>
              <w:rPr>
                <w:rFonts w:hint="eastAsia"/>
              </w:rPr>
              <w:t>夏天</w:t>
            </w:r>
          </w:p>
        </w:tc>
      </w:tr>
      <w:tr w14:paraId="1F32B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BC888F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13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9EA34A">
            <w:r>
              <w:rPr>
                <w:rFonts w:hint="eastAsia"/>
              </w:rPr>
              <w:t>奉贤中学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D0E26A">
            <w:r>
              <w:rPr>
                <w:rFonts w:hint="eastAsia"/>
              </w:rPr>
              <w:t>李想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F6451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D8BE03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4F035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</w:tr>
    </w:tbl>
    <w:p w14:paraId="2A875A74">
      <w:pPr>
        <w:spacing w:line="360" w:lineRule="exact"/>
        <w:jc w:val="left"/>
        <w:rPr>
          <w:rFonts w:ascii="仿宋" w:hAnsi="仿宋" w:eastAsia="仿宋"/>
          <w:sz w:val="28"/>
          <w:szCs w:val="28"/>
        </w:rPr>
      </w:pPr>
    </w:p>
    <w:p w14:paraId="62895F09">
      <w:pPr>
        <w:spacing w:line="276" w:lineRule="auto"/>
        <w:rPr>
          <w:rFonts w:asciiTheme="minorEastAsia" w:hAnsiTheme="minorEastAsia"/>
          <w:b/>
          <w:szCs w:val="21"/>
        </w:rPr>
      </w:pPr>
    </w:p>
    <w:p w14:paraId="52126AC0">
      <w:pPr>
        <w:spacing w:line="276" w:lineRule="auto"/>
        <w:rPr>
          <w:rFonts w:asciiTheme="minorEastAsia" w:hAnsiTheme="minorEastAsia"/>
          <w:b/>
          <w:szCs w:val="21"/>
        </w:rPr>
      </w:pPr>
    </w:p>
    <w:p w14:paraId="2E18B07B">
      <w:pPr>
        <w:rPr>
          <w:b/>
        </w:rPr>
      </w:pPr>
    </w:p>
    <w:bookmarkEnd w:id="0"/>
    <w:bookmarkEnd w:id="1"/>
    <w:p w14:paraId="4BE0BB20">
      <w:pPr>
        <w:spacing w:line="360" w:lineRule="auto"/>
        <w:jc w:val="right"/>
        <w:rPr>
          <w:rFonts w:ascii="宋体" w:hAnsi="宋体"/>
          <w:sz w:val="24"/>
        </w:rPr>
      </w:pPr>
    </w:p>
    <w:p w14:paraId="3B6E5C46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教育培训管理中心</w:t>
      </w:r>
    </w:p>
    <w:p w14:paraId="398D1545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2025年4月16日</w:t>
      </w:r>
    </w:p>
    <w:p w14:paraId="29E808A5">
      <w:pPr>
        <w:ind w:right="840"/>
        <w:jc w:val="right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26"/>
    <w:rsid w:val="0001796A"/>
    <w:rsid w:val="0003356C"/>
    <w:rsid w:val="00035AEF"/>
    <w:rsid w:val="000415AE"/>
    <w:rsid w:val="0005297B"/>
    <w:rsid w:val="00075DF4"/>
    <w:rsid w:val="00081478"/>
    <w:rsid w:val="000A47D0"/>
    <w:rsid w:val="000C513E"/>
    <w:rsid w:val="000D71AA"/>
    <w:rsid w:val="000E705C"/>
    <w:rsid w:val="000F2742"/>
    <w:rsid w:val="00101645"/>
    <w:rsid w:val="00101C70"/>
    <w:rsid w:val="0010719C"/>
    <w:rsid w:val="001076FC"/>
    <w:rsid w:val="001115BD"/>
    <w:rsid w:val="001210CD"/>
    <w:rsid w:val="00127AC5"/>
    <w:rsid w:val="00140FCA"/>
    <w:rsid w:val="00142E50"/>
    <w:rsid w:val="001606C0"/>
    <w:rsid w:val="00176F68"/>
    <w:rsid w:val="001A77D5"/>
    <w:rsid w:val="001B46BB"/>
    <w:rsid w:val="001C4520"/>
    <w:rsid w:val="001D32AE"/>
    <w:rsid w:val="001D4027"/>
    <w:rsid w:val="001D415B"/>
    <w:rsid w:val="001D6E32"/>
    <w:rsid w:val="001D7C6B"/>
    <w:rsid w:val="001E0F32"/>
    <w:rsid w:val="001E345B"/>
    <w:rsid w:val="001E58FE"/>
    <w:rsid w:val="002010A3"/>
    <w:rsid w:val="002079AE"/>
    <w:rsid w:val="0021154D"/>
    <w:rsid w:val="002147B1"/>
    <w:rsid w:val="0022186B"/>
    <w:rsid w:val="00231D08"/>
    <w:rsid w:val="00235135"/>
    <w:rsid w:val="00237FDD"/>
    <w:rsid w:val="00241A38"/>
    <w:rsid w:val="00241D9E"/>
    <w:rsid w:val="00253D13"/>
    <w:rsid w:val="0025552F"/>
    <w:rsid w:val="002618C4"/>
    <w:rsid w:val="00263E29"/>
    <w:rsid w:val="00275625"/>
    <w:rsid w:val="00295EAF"/>
    <w:rsid w:val="002C30F9"/>
    <w:rsid w:val="002D05BE"/>
    <w:rsid w:val="002D3F45"/>
    <w:rsid w:val="002E2408"/>
    <w:rsid w:val="002F7B4B"/>
    <w:rsid w:val="00306407"/>
    <w:rsid w:val="0031519F"/>
    <w:rsid w:val="003313F5"/>
    <w:rsid w:val="00341A01"/>
    <w:rsid w:val="00381D10"/>
    <w:rsid w:val="0039095C"/>
    <w:rsid w:val="003B384E"/>
    <w:rsid w:val="003B6534"/>
    <w:rsid w:val="003D51E5"/>
    <w:rsid w:val="003E7489"/>
    <w:rsid w:val="004014A5"/>
    <w:rsid w:val="00436922"/>
    <w:rsid w:val="00452A26"/>
    <w:rsid w:val="00454D5B"/>
    <w:rsid w:val="00457806"/>
    <w:rsid w:val="00475739"/>
    <w:rsid w:val="00481E9E"/>
    <w:rsid w:val="00486E66"/>
    <w:rsid w:val="00492B50"/>
    <w:rsid w:val="004970E5"/>
    <w:rsid w:val="004A02E3"/>
    <w:rsid w:val="004A4910"/>
    <w:rsid w:val="004B6C71"/>
    <w:rsid w:val="004D2CD9"/>
    <w:rsid w:val="004D4B84"/>
    <w:rsid w:val="004E54F4"/>
    <w:rsid w:val="004F4748"/>
    <w:rsid w:val="004F6C53"/>
    <w:rsid w:val="00523B6B"/>
    <w:rsid w:val="00554204"/>
    <w:rsid w:val="00555C96"/>
    <w:rsid w:val="005562DD"/>
    <w:rsid w:val="005A7384"/>
    <w:rsid w:val="005C0E69"/>
    <w:rsid w:val="005E469D"/>
    <w:rsid w:val="005F2E17"/>
    <w:rsid w:val="005F6797"/>
    <w:rsid w:val="00603E3A"/>
    <w:rsid w:val="00610CD8"/>
    <w:rsid w:val="006151A8"/>
    <w:rsid w:val="0062639B"/>
    <w:rsid w:val="00644A9C"/>
    <w:rsid w:val="006529BA"/>
    <w:rsid w:val="0067171C"/>
    <w:rsid w:val="006776A0"/>
    <w:rsid w:val="006909D2"/>
    <w:rsid w:val="006A24E5"/>
    <w:rsid w:val="006E53CB"/>
    <w:rsid w:val="006F31EA"/>
    <w:rsid w:val="00716057"/>
    <w:rsid w:val="00722A20"/>
    <w:rsid w:val="00747216"/>
    <w:rsid w:val="00764DC4"/>
    <w:rsid w:val="00775412"/>
    <w:rsid w:val="00777687"/>
    <w:rsid w:val="007A46C0"/>
    <w:rsid w:val="007F0375"/>
    <w:rsid w:val="00836135"/>
    <w:rsid w:val="00846D54"/>
    <w:rsid w:val="00863E5E"/>
    <w:rsid w:val="008811A4"/>
    <w:rsid w:val="00883958"/>
    <w:rsid w:val="008873A9"/>
    <w:rsid w:val="008A7A68"/>
    <w:rsid w:val="008B2531"/>
    <w:rsid w:val="008C4B39"/>
    <w:rsid w:val="008D46C3"/>
    <w:rsid w:val="008F1230"/>
    <w:rsid w:val="008F3EA0"/>
    <w:rsid w:val="00904748"/>
    <w:rsid w:val="00914245"/>
    <w:rsid w:val="009157FA"/>
    <w:rsid w:val="00930962"/>
    <w:rsid w:val="00937394"/>
    <w:rsid w:val="00952FA7"/>
    <w:rsid w:val="00961952"/>
    <w:rsid w:val="00963A19"/>
    <w:rsid w:val="00963BBE"/>
    <w:rsid w:val="009A58EC"/>
    <w:rsid w:val="009A6918"/>
    <w:rsid w:val="009B61DA"/>
    <w:rsid w:val="009B6691"/>
    <w:rsid w:val="009C53DD"/>
    <w:rsid w:val="009C582D"/>
    <w:rsid w:val="009D2182"/>
    <w:rsid w:val="009E066E"/>
    <w:rsid w:val="00A2362C"/>
    <w:rsid w:val="00A3417C"/>
    <w:rsid w:val="00A40DDD"/>
    <w:rsid w:val="00A61D1C"/>
    <w:rsid w:val="00A76C65"/>
    <w:rsid w:val="00A83625"/>
    <w:rsid w:val="00AA0536"/>
    <w:rsid w:val="00AC4F89"/>
    <w:rsid w:val="00AC56B4"/>
    <w:rsid w:val="00AE2377"/>
    <w:rsid w:val="00B062C3"/>
    <w:rsid w:val="00B10116"/>
    <w:rsid w:val="00B2023D"/>
    <w:rsid w:val="00B26A6F"/>
    <w:rsid w:val="00B322A8"/>
    <w:rsid w:val="00B5750C"/>
    <w:rsid w:val="00B64382"/>
    <w:rsid w:val="00BC6C81"/>
    <w:rsid w:val="00BD7326"/>
    <w:rsid w:val="00BE4B47"/>
    <w:rsid w:val="00BF0377"/>
    <w:rsid w:val="00BF7F2E"/>
    <w:rsid w:val="00C04FE9"/>
    <w:rsid w:val="00C161F3"/>
    <w:rsid w:val="00C232CA"/>
    <w:rsid w:val="00C25D90"/>
    <w:rsid w:val="00C304B3"/>
    <w:rsid w:val="00C71732"/>
    <w:rsid w:val="00C755BF"/>
    <w:rsid w:val="00C7597A"/>
    <w:rsid w:val="00C77DC6"/>
    <w:rsid w:val="00C83D49"/>
    <w:rsid w:val="00CC44FA"/>
    <w:rsid w:val="00CE5713"/>
    <w:rsid w:val="00CE5CB4"/>
    <w:rsid w:val="00D05F36"/>
    <w:rsid w:val="00D06DE2"/>
    <w:rsid w:val="00D36E79"/>
    <w:rsid w:val="00D41105"/>
    <w:rsid w:val="00D564BB"/>
    <w:rsid w:val="00D647F5"/>
    <w:rsid w:val="00D66BA5"/>
    <w:rsid w:val="00D75BF6"/>
    <w:rsid w:val="00DF3967"/>
    <w:rsid w:val="00E16892"/>
    <w:rsid w:val="00E54839"/>
    <w:rsid w:val="00E86903"/>
    <w:rsid w:val="00E915C6"/>
    <w:rsid w:val="00EA3E05"/>
    <w:rsid w:val="00EC133E"/>
    <w:rsid w:val="00EE1642"/>
    <w:rsid w:val="00EF3D5C"/>
    <w:rsid w:val="00F126D7"/>
    <w:rsid w:val="00F204C5"/>
    <w:rsid w:val="00F27E5D"/>
    <w:rsid w:val="00F50F32"/>
    <w:rsid w:val="00F77F55"/>
    <w:rsid w:val="00F824F8"/>
    <w:rsid w:val="00F91773"/>
    <w:rsid w:val="00FA6DC0"/>
    <w:rsid w:val="00FB0960"/>
    <w:rsid w:val="00FB2268"/>
    <w:rsid w:val="00FD6ED7"/>
    <w:rsid w:val="00FE0917"/>
    <w:rsid w:val="00FE6FDA"/>
    <w:rsid w:val="00FF039B"/>
    <w:rsid w:val="19B7CE9C"/>
    <w:rsid w:val="26AF3E45"/>
    <w:rsid w:val="27E35282"/>
    <w:rsid w:val="377ED786"/>
    <w:rsid w:val="3FBD6FDC"/>
    <w:rsid w:val="6BFB1CAD"/>
    <w:rsid w:val="E97EAFA8"/>
    <w:rsid w:val="F27D6D85"/>
    <w:rsid w:val="FDF7CD01"/>
    <w:rsid w:val="FDFCD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11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3 Char"/>
    <w:basedOn w:val="11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24"/>
      <w:szCs w:val="24"/>
    </w:rPr>
  </w:style>
  <w:style w:type="paragraph" w:customStyle="1" w:styleId="18">
    <w:name w:val="列出段落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24"/>
      <w:szCs w:val="24"/>
    </w:rPr>
  </w:style>
  <w:style w:type="character" w:customStyle="1" w:styleId="19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20">
    <w:name w:val="页脚 Char"/>
    <w:basedOn w:val="11"/>
    <w:link w:val="6"/>
    <w:qFormat/>
    <w:uiPriority w:val="99"/>
    <w:rPr>
      <w:sz w:val="18"/>
      <w:szCs w:val="18"/>
    </w:rPr>
  </w:style>
  <w:style w:type="table" w:customStyle="1" w:styleId="21">
    <w:name w:val="网格型1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日期 Char"/>
    <w:basedOn w:val="11"/>
    <w:link w:val="4"/>
    <w:semiHidden/>
    <w:uiPriority w:val="99"/>
    <w:rPr>
      <w:kern w:val="2"/>
      <w:sz w:val="21"/>
      <w:szCs w:val="22"/>
    </w:rPr>
  </w:style>
  <w:style w:type="character" w:customStyle="1" w:styleId="23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24">
    <w:name w:val="批注框文本 Char"/>
    <w:basedOn w:val="11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3</Pages>
  <Words>1375</Words>
  <Characters>1458</Characters>
  <Lines>11</Lines>
  <Paragraphs>3</Paragraphs>
  <TotalTime>4605</TotalTime>
  <ScaleCrop>false</ScaleCrop>
  <LinksUpToDate>false</LinksUpToDate>
  <CharactersWithSpaces>1504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2020-10-15T01:43:00Z</dcterms:created>
  <dc:creator>Administrator</dc:creator>
  <cp:lastModifiedBy>闲鹤</cp:lastModifiedBy>
  <dcterms:modified xsi:type="dcterms:W3CDTF">2025-04-16T23:52:54Z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eyJoZGlkIjoiOGI0ZmYwODVlMzk0YTkwMTBlMTMyZWI4NGQ5YjQzZWMiLCJ1c2VySWQiOiI2Mzc2MzE0OTMifQ==</vt:lpwstr>
  </property>
  <property fmtid="{D5CDD505-2E9C-101B-9397-08002B2CF9AE}" pid="4" name="ICV">
    <vt:lpwstr>B7B94DB6ACBF4EC1AF837A5408FEAE4F_12</vt:lpwstr>
  </property>
</Properties>
</file>