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8629C">
      <w:pPr>
        <w:spacing w:line="360" w:lineRule="auto"/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教育信息技术中心第16周通知</w:t>
      </w:r>
    </w:p>
    <w:p w14:paraId="3663CD53">
      <w:pPr>
        <w:spacing w:line="36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奉贤区教育系统信息化分管领导培训通知</w:t>
      </w:r>
    </w:p>
    <w:p w14:paraId="78073B4A"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</w:t>
      </w:r>
      <w:r>
        <w:rPr>
          <w:rFonts w:hint="eastAsia" w:ascii="宋体" w:hAnsi="宋体" w:eastAsia="宋体"/>
        </w:rPr>
        <w:t>4年12月19日（星期四）下午13:15</w:t>
      </w:r>
      <w:r>
        <w:rPr>
          <w:rFonts w:hint="eastAsia" w:ascii="宋体" w:hAnsi="宋体" w:eastAsia="宋体"/>
          <w:lang w:val="en-US" w:eastAsia="zh-CN"/>
        </w:rPr>
        <w:t xml:space="preserve">   </w:t>
      </w:r>
      <w:r>
        <w:rPr>
          <w:rFonts w:ascii="Arial" w:hAnsi="Arial" w:eastAsia="宋体" w:cs="Arial"/>
          <w:b/>
          <w:bCs/>
          <w:color w:val="0000FF"/>
          <w:kern w:val="0"/>
          <w:sz w:val="15"/>
          <w:szCs w:val="15"/>
          <w:lang w:bidi="ar"/>
        </w:rPr>
        <w:t>平辉</w:t>
      </w:r>
      <w:bookmarkStart w:id="0" w:name="_GoBack"/>
      <w:bookmarkEnd w:id="0"/>
    </w:p>
    <w:p w14:paraId="7FE928F4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hint="eastAsia" w:ascii="宋体" w:hAnsi="宋体" w:eastAsia="宋体"/>
        </w:rPr>
        <w:t>奉贤区教育系统信息化分管领导培训 专家讲座：徐韧刚 《AI赋能艺术教育》</w:t>
      </w:r>
    </w:p>
    <w:p w14:paraId="3404D088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</w:rPr>
        <w:t>信息中心研训员、培训班学员（附名单）</w:t>
      </w:r>
    </w:p>
    <w:p w14:paraId="368E2634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</w:rPr>
        <w:t>教育学院致用楼（4号楼）2楼多功能厅</w:t>
      </w:r>
    </w:p>
    <w:p w14:paraId="04715ED0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备注：</w:t>
      </w:r>
      <w:r>
        <w:rPr>
          <w:rFonts w:hint="eastAsia" w:ascii="宋体" w:hAnsi="宋体" w:eastAsia="宋体"/>
        </w:rPr>
        <w:t>建议绿色出行</w:t>
      </w:r>
    </w:p>
    <w:p w14:paraId="11371B81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附名单：</w:t>
      </w:r>
    </w:p>
    <w:tbl>
      <w:tblPr>
        <w:tblStyle w:val="2"/>
        <w:tblW w:w="811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88"/>
        <w:gridCol w:w="1925"/>
        <w:gridCol w:w="900"/>
        <w:gridCol w:w="1000"/>
        <w:gridCol w:w="2712"/>
      </w:tblGrid>
      <w:tr w14:paraId="6E77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289738F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102E22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A9FD14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55DA95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9BBEBB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何丹锋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2FC056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思言小学</w:t>
            </w:r>
          </w:p>
        </w:tc>
      </w:tr>
      <w:tr w14:paraId="5966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6BCBF78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526459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严卫兰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5F4DBE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江海幼儿园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604C7E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F27DED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范晓叶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74AC3F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四团小学</w:t>
            </w:r>
          </w:p>
        </w:tc>
      </w:tr>
      <w:tr w14:paraId="5174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6C89AF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3DA4F9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张青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9170BA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思齐幼儿园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5EB476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E18689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唐冰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5A9D503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奉浦小学</w:t>
            </w:r>
          </w:p>
        </w:tc>
      </w:tr>
      <w:tr w14:paraId="249E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3B85236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DCD032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倪华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A47B5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解放路幼儿园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91A662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6FCE65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瞿辉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741A4C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头桥小学</w:t>
            </w:r>
          </w:p>
        </w:tc>
      </w:tr>
      <w:tr w14:paraId="1326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729D2D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D2FE8E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蒋萍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79EEC4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奉贤区邬桥幼儿园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7E62FC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C5B3AB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倪卫卫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9216E4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西渡小学</w:t>
            </w:r>
          </w:p>
        </w:tc>
      </w:tr>
      <w:tr w14:paraId="48B0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F0F021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B3EFFF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沈建芳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4C805A5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青村幼儿园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2BABC7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B087DA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陆颖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7FD1F60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青村小学</w:t>
            </w:r>
          </w:p>
        </w:tc>
      </w:tr>
      <w:tr w14:paraId="63F1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301D6B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5A146C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姚菊华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2AABB5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金棕榈幼儿园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D550AC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567C42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瞿文逸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1A78843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上大附小</w:t>
            </w:r>
          </w:p>
        </w:tc>
      </w:tr>
      <w:tr w14:paraId="289B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77DF6B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DD3D9E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张越英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FA8D29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星辰幼儿园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439E72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D37B30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陈芬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3A2638F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奉城第一小学</w:t>
            </w:r>
          </w:p>
        </w:tc>
      </w:tr>
      <w:tr w14:paraId="1833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E21AED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216B43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张欢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09DD1DE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兰博湾幼儿园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DE729E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38A016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戴燕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38123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明德外国语小学</w:t>
            </w:r>
          </w:p>
        </w:tc>
      </w:tr>
      <w:tr w14:paraId="78B8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22A7CE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35FA1A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邵冬铖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F604BD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海贝幼儿园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005DA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F6CBBA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夏晨辉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69F3B7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教育学院附属实验小学</w:t>
            </w:r>
          </w:p>
        </w:tc>
      </w:tr>
      <w:tr w14:paraId="7799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E11266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739CF7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卫黎丽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34AAF7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阳光幼儿园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D4C363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F2D120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朱斌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129CE0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奉贤中学附属南桥中学</w:t>
            </w:r>
          </w:p>
        </w:tc>
      </w:tr>
      <w:tr w14:paraId="14DC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F4A799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FC5A04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韩定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4D60999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上音九棵树实验幼儿园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13A5B9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84E64B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陶烨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237BB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尚同中学</w:t>
            </w:r>
          </w:p>
        </w:tc>
      </w:tr>
      <w:tr w14:paraId="4B3A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6AC0BB9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DA95A8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唐燕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F411E0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小森林幼儿园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1B00CF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8332A5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高磊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B1C713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汇贤中学</w:t>
            </w:r>
          </w:p>
        </w:tc>
      </w:tr>
      <w:tr w14:paraId="70AD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6790FA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DA0797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张苏菁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2BA373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金豆豆幼儿园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C442BB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F32FE6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邵菲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95D806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汇贤·奉浦联合中学</w:t>
            </w:r>
          </w:p>
        </w:tc>
      </w:tr>
      <w:tr w14:paraId="1394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299A633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A60042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戴翠莲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C99C7E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小蜻蜓幼儿园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CA93F8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105E50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邢群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956BD7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上外附属奉贤实验中学</w:t>
            </w:r>
          </w:p>
        </w:tc>
      </w:tr>
      <w:tr w14:paraId="55D9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69AA20F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3D4DD6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张芸婷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66B486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金铃子幼儿园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BC146C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F69CF9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高晓静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3B0C67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奉中附属初级中学·三官堂</w:t>
            </w:r>
          </w:p>
        </w:tc>
      </w:tr>
      <w:tr w14:paraId="7643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EAC1D0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02B7D3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曹杰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3A6A18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金麦穗幼儿园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8C0132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B12A04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王佳丽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1150A7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四团中学</w:t>
            </w:r>
          </w:p>
        </w:tc>
      </w:tr>
      <w:tr w14:paraId="5A8A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E418CA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97973C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翁芳佳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342976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金汇幼儿园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2F5FF5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828E62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周丹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92B63E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青溪中学</w:t>
            </w:r>
          </w:p>
        </w:tc>
      </w:tr>
      <w:tr w14:paraId="3120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2E1957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2C7328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顾红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51A1F4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金海幼儿园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4E7B82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B8285F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陈晓敏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E23FFE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师大附属奉贤实验中学</w:t>
            </w:r>
          </w:p>
        </w:tc>
      </w:tr>
      <w:tr w14:paraId="1B56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B52F32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48EB44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钱佳丹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176591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金阳幼儿园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590E8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E3B454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戴萍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7F68E8D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古华中学</w:t>
            </w:r>
          </w:p>
        </w:tc>
      </w:tr>
      <w:tr w14:paraId="388F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7F1343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861495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张瑜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EDFF2E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满天星幼儿园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18C9BB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EE20BE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王松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383B850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泰日学校</w:t>
            </w:r>
          </w:p>
        </w:tc>
      </w:tr>
      <w:tr w14:paraId="39D9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AEC964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039821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黄叶俊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F0623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庄行·花米联合幼儿园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6F61B5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D10753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李新龙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AA57D1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阳光外国语学校</w:t>
            </w:r>
          </w:p>
        </w:tc>
      </w:tr>
      <w:tr w14:paraId="7E1A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56DF91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2FE05F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朱陶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CA1BD2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新贝幼儿园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0E026B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B6CED5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张钱浩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FA7496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肇文塘外联合学校</w:t>
            </w:r>
          </w:p>
        </w:tc>
      </w:tr>
      <w:tr w14:paraId="192C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2FA236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B2D0CA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李晓霞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A22580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金水苑幼儿园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B81FDF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C8EB47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张晓莉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5E0031C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弘文学校</w:t>
            </w:r>
          </w:p>
        </w:tc>
      </w:tr>
      <w:tr w14:paraId="7870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A70CB0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CD3F29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闻亦兰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F13B21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青青草幼儿园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B3D800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7FC275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张斌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3CB114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西渡学校</w:t>
            </w:r>
          </w:p>
        </w:tc>
      </w:tr>
      <w:tr w14:paraId="11A1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BEBD8C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1F7D51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鲍元华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DA0AED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柘林幼儿园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B4CC33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5CEDCE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夏晨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5B8E50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胡桥学校</w:t>
            </w:r>
          </w:p>
        </w:tc>
      </w:tr>
      <w:tr w14:paraId="32C3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359FBDE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2E160B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王英姿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6B23A1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四团幼儿园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20374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39C1F7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沈婷洁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36CFE41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齐贤学校</w:t>
            </w:r>
          </w:p>
        </w:tc>
      </w:tr>
      <w:tr w14:paraId="3849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6F4E8E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90452DF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陈霞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FD84366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月亮船幼儿园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10281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6313DE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龚晓菁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C970FF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上大附属奉贤实验学校</w:t>
            </w:r>
          </w:p>
        </w:tc>
      </w:tr>
      <w:tr w14:paraId="6CBD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67009C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45EB4C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吴颖颖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AB270F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育贤小学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805BCA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C79AA7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屠长江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0DF193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华亭学校</w:t>
            </w:r>
          </w:p>
        </w:tc>
      </w:tr>
      <w:tr w14:paraId="5ABA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CCF07D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A97A23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奚琳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E27BC9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塘外小学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A8E717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70D28C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张建良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5D76F0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庄行学校</w:t>
            </w:r>
          </w:p>
        </w:tc>
      </w:tr>
      <w:tr w14:paraId="18CF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8E48F4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FF831F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周敏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7C37A3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金汇小学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027A5D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D225EE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吴贇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3AC4729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师大第四附属中学</w:t>
            </w:r>
          </w:p>
        </w:tc>
      </w:tr>
      <w:tr w14:paraId="3636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2C9FFE5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71361D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王译萱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46B50B1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奉中附小·三官堂联合学校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353219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DEE308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陆顾清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7D27443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奉贤中学</w:t>
            </w:r>
          </w:p>
        </w:tc>
      </w:tr>
      <w:tr w14:paraId="48F8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2A0AB02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D78A064">
            <w:pPr>
              <w:widowControl/>
              <w:jc w:val="left"/>
              <w:textAlignment w:val="bottom"/>
              <w:rPr>
                <w:rFonts w:ascii="Arial" w:hAnsi="Arial" w:cs="Arial"/>
                <w:b/>
                <w:bCs/>
                <w:color w:val="0000FF"/>
                <w:sz w:val="15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color w:val="0000FF"/>
                <w:kern w:val="0"/>
                <w:sz w:val="15"/>
                <w:szCs w:val="15"/>
                <w:lang w:bidi="ar"/>
              </w:rPr>
              <w:t>平辉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6CCAF3F">
            <w:pPr>
              <w:widowControl/>
              <w:jc w:val="left"/>
              <w:textAlignment w:val="bottom"/>
              <w:rPr>
                <w:rFonts w:ascii="Arial" w:hAnsi="Arial" w:cs="Arial"/>
                <w:b/>
                <w:bCs/>
                <w:color w:val="0000FF"/>
                <w:sz w:val="15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color w:val="0000FF"/>
                <w:kern w:val="0"/>
                <w:sz w:val="15"/>
                <w:szCs w:val="15"/>
                <w:lang w:bidi="ar"/>
              </w:rPr>
              <w:t>奉贤区实验小学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4D9A7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B2D109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李丰硕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F1F945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华师大第二附属中学临港奉贤分校</w:t>
            </w:r>
          </w:p>
        </w:tc>
      </w:tr>
      <w:tr w14:paraId="721E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DDC277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F153CA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祝彩萍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47C6E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上外附小、金海小学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C79A64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481B34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宋佩红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00EB82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景秀高中</w:t>
            </w:r>
          </w:p>
        </w:tc>
      </w:tr>
      <w:tr w14:paraId="0FE3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8CA4EF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234227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范莉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36F80C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肖塘小学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A72188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2EFF8D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马邹凤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9D886E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奉贤区青少年活动中心</w:t>
            </w:r>
          </w:p>
        </w:tc>
      </w:tr>
      <w:tr w14:paraId="61A5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8701C6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61C910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裴华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B5616A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洪庙小学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3A274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43A332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赵陈洁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40257DB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实践中心</w:t>
            </w:r>
          </w:p>
        </w:tc>
      </w:tr>
    </w:tbl>
    <w:p w14:paraId="2B484990">
      <w:r>
        <w:rPr>
          <w:rFonts w:hint="eastAsia"/>
        </w:rPr>
        <w:t>联系人：夏佳慧 13482664110</w:t>
      </w:r>
    </w:p>
    <w:p w14:paraId="6F77467D"/>
    <w:p w14:paraId="45C19E2A">
      <w:pPr>
        <w:jc w:val="right"/>
      </w:pPr>
      <w:r>
        <w:rPr>
          <w:rFonts w:hint="eastAsia"/>
        </w:rPr>
        <w:t>教育学院教育信息技术中心</w:t>
      </w:r>
    </w:p>
    <w:p w14:paraId="4D8BEE93">
      <w:pPr>
        <w:jc w:val="right"/>
      </w:pPr>
      <w:r>
        <w:t>2024.</w:t>
      </w:r>
      <w:r>
        <w:rPr>
          <w:rFonts w:hint="eastAsia"/>
        </w:rPr>
        <w:t>12.9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NWI1NGMxODIxMWRkZjYxODFmMWFjODY2MWY4ZWEifQ=="/>
  </w:docVars>
  <w:rsids>
    <w:rsidRoot w:val="71141C8C"/>
    <w:rsid w:val="0038053F"/>
    <w:rsid w:val="00F1148B"/>
    <w:rsid w:val="3656524A"/>
    <w:rsid w:val="4E0A1962"/>
    <w:rsid w:val="71141C8C"/>
    <w:rsid w:val="71211133"/>
    <w:rsid w:val="745B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846</Words>
  <Characters>937</Characters>
  <Lines>8</Lines>
  <Paragraphs>2</Paragraphs>
  <TotalTime>0</TotalTime>
  <ScaleCrop>false</ScaleCrop>
  <LinksUpToDate>false</LinksUpToDate>
  <CharactersWithSpaces>940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2024-12-11T07:01:00Z</dcterms:created>
  <dc:creator>东东</dc:creator>
  <cp:lastModifiedBy>闲鹤</cp:lastModifiedBy>
  <dcterms:modified xsi:type="dcterms:W3CDTF">2024-12-11T08:17:56Z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178A94FDB2D64ECDA4DB2F54156B5979_11</vt:lpwstr>
  </property>
</Properties>
</file>