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7C1ED" w14:textId="77777777" w:rsidR="0048230C" w:rsidRDefault="0048230C">
      <w:pPr>
        <w:spacing w:line="360" w:lineRule="auto"/>
        <w:rPr>
          <w:rFonts w:hint="eastAsia"/>
          <w:sz w:val="24"/>
          <w:szCs w:val="32"/>
        </w:rPr>
      </w:pPr>
      <w:bookmarkStart w:id="0" w:name="_GoBack"/>
      <w:bookmarkEnd w:id="0"/>
    </w:p>
    <w:p w14:paraId="772EAB15" w14:textId="77777777" w:rsidR="0048230C" w:rsidRDefault="0048230C">
      <w:pPr>
        <w:spacing w:line="360" w:lineRule="auto"/>
        <w:rPr>
          <w:sz w:val="24"/>
          <w:szCs w:val="32"/>
        </w:rPr>
      </w:pPr>
    </w:p>
    <w:p w14:paraId="42243094" w14:textId="77777777" w:rsidR="0048230C" w:rsidRDefault="00D46BDB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周教育培训管理中心通知</w:t>
      </w:r>
    </w:p>
    <w:p w14:paraId="6284F76A" w14:textId="77777777" w:rsidR="0048230C" w:rsidRDefault="00D46BDB">
      <w:pPr>
        <w:rPr>
          <w:bCs/>
        </w:rPr>
      </w:pPr>
      <w:r>
        <w:rPr>
          <w:rFonts w:hint="eastAsia"/>
          <w:bCs/>
        </w:rPr>
        <w:t>★温馨提示：</w:t>
      </w:r>
    </w:p>
    <w:p w14:paraId="70176590" w14:textId="77777777" w:rsidR="0048230C" w:rsidRDefault="00D46BDB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C3AB1E7" w14:textId="77777777" w:rsidR="0048230C" w:rsidRDefault="00D46BDB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4F8B9A3" w14:textId="77777777" w:rsidR="0048230C" w:rsidRDefault="00D46BDB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2347A414" w14:textId="77777777" w:rsidR="0048230C" w:rsidRDefault="0048230C">
      <w:pPr>
        <w:rPr>
          <w:rFonts w:ascii="宋体" w:hAnsi="宋体"/>
          <w:b/>
          <w:bCs/>
          <w:sz w:val="28"/>
          <w:szCs w:val="28"/>
        </w:rPr>
      </w:pPr>
    </w:p>
    <w:p w14:paraId="3F6C2982" w14:textId="77777777" w:rsidR="00D46BDB" w:rsidRPr="00D46BDB" w:rsidRDefault="00D46BDB">
      <w:pPr>
        <w:rPr>
          <w:rFonts w:ascii="宋体" w:hAnsi="宋体" w:hint="eastAsia"/>
          <w:b/>
          <w:bCs/>
          <w:sz w:val="28"/>
          <w:szCs w:val="28"/>
        </w:rPr>
      </w:pPr>
    </w:p>
    <w:p w14:paraId="61E716AF" w14:textId="77777777" w:rsidR="0048230C" w:rsidRDefault="0048230C">
      <w:pPr>
        <w:rPr>
          <w:rFonts w:ascii="宋体" w:hAnsi="宋体" w:cs="宋体"/>
          <w:b/>
          <w:sz w:val="24"/>
        </w:rPr>
      </w:pPr>
    </w:p>
    <w:p w14:paraId="5B1A1E62" w14:textId="77777777" w:rsidR="0048230C" w:rsidRDefault="00D46BDB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通知</w:t>
      </w:r>
      <w:proofErr w:type="gramStart"/>
      <w:r>
        <w:rPr>
          <w:rFonts w:ascii="宋体" w:hAnsi="宋体" w:cs="宋体" w:hint="eastAsia"/>
          <w:b/>
          <w:sz w:val="24"/>
        </w:rPr>
        <w:t>一</w:t>
      </w:r>
      <w:proofErr w:type="gramEnd"/>
      <w:r>
        <w:rPr>
          <w:rFonts w:ascii="宋体" w:hAnsi="宋体" w:cs="宋体" w:hint="eastAsia"/>
          <w:b/>
          <w:sz w:val="24"/>
        </w:rPr>
        <w:t>：</w:t>
      </w:r>
    </w:p>
    <w:p w14:paraId="5EAADC0E" w14:textId="77777777" w:rsidR="0048230C" w:rsidRDefault="00D46BDB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关于开展初中学段见习教师教学实践观摩活动的通知</w:t>
      </w:r>
    </w:p>
    <w:p w14:paraId="200873A0" w14:textId="77777777" w:rsidR="0048230C" w:rsidRDefault="00D46BDB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各</w:t>
      </w:r>
      <w:r>
        <w:rPr>
          <w:rFonts w:hint="eastAsia"/>
          <w:sz w:val="24"/>
          <w:szCs w:val="32"/>
        </w:rPr>
        <w:t>初中、一贯制学校：</w:t>
      </w:r>
    </w:p>
    <w:p w14:paraId="45638A9C" w14:textId="77777777" w:rsidR="0048230C" w:rsidRDefault="00D46BD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按照见习教师教育教学能力培训工作安排，</w:t>
      </w:r>
      <w:r>
        <w:rPr>
          <w:rFonts w:hint="eastAsia"/>
          <w:sz w:val="24"/>
          <w:szCs w:val="32"/>
        </w:rPr>
        <w:t>拟开展</w:t>
      </w:r>
      <w:r>
        <w:rPr>
          <w:rFonts w:hint="eastAsia"/>
          <w:b/>
          <w:bCs/>
          <w:sz w:val="24"/>
          <w:szCs w:val="32"/>
        </w:rPr>
        <w:t>初中学段见习教师</w:t>
      </w:r>
      <w:r>
        <w:rPr>
          <w:rFonts w:hint="eastAsia"/>
          <w:sz w:val="24"/>
          <w:szCs w:val="32"/>
        </w:rPr>
        <w:t>教学实践观摩活动，活动将集中乘车，统一前往，具体安排如下，请相关学校通知见</w:t>
      </w:r>
      <w:r>
        <w:rPr>
          <w:rFonts w:hint="eastAsia"/>
          <w:sz w:val="24"/>
          <w:szCs w:val="32"/>
        </w:rPr>
        <w:t>习教师</w:t>
      </w:r>
      <w:r>
        <w:rPr>
          <w:rFonts w:hint="eastAsia"/>
          <w:sz w:val="24"/>
          <w:szCs w:val="32"/>
        </w:rPr>
        <w:t>准时达到集合地点参加活动</w:t>
      </w:r>
      <w:r>
        <w:rPr>
          <w:rFonts w:hint="eastAsia"/>
          <w:sz w:val="24"/>
          <w:szCs w:val="32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3"/>
        <w:gridCol w:w="1485"/>
        <w:gridCol w:w="1755"/>
        <w:gridCol w:w="4050"/>
      </w:tblGrid>
      <w:tr w:rsidR="0048230C" w14:paraId="59EA14D1" w14:textId="77777777">
        <w:tc>
          <w:tcPr>
            <w:tcW w:w="1883" w:type="dxa"/>
            <w:vAlign w:val="center"/>
          </w:tcPr>
          <w:p w14:paraId="1A8D43E8" w14:textId="77777777" w:rsidR="0048230C" w:rsidRDefault="00D46BD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vAlign w:val="center"/>
          </w:tcPr>
          <w:p w14:paraId="769004B6" w14:textId="77777777" w:rsidR="0048230C" w:rsidRDefault="00D46BD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1755" w:type="dxa"/>
            <w:vAlign w:val="center"/>
          </w:tcPr>
          <w:p w14:paraId="7FC32BA3" w14:textId="77777777" w:rsidR="0048230C" w:rsidRDefault="00D46BD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活动参加对象</w:t>
            </w:r>
          </w:p>
        </w:tc>
        <w:tc>
          <w:tcPr>
            <w:tcW w:w="4050" w:type="dxa"/>
            <w:vAlign w:val="center"/>
          </w:tcPr>
          <w:p w14:paraId="30891791" w14:textId="77777777" w:rsidR="0048230C" w:rsidRDefault="00D46BD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集合地点及时间</w:t>
            </w:r>
          </w:p>
        </w:tc>
      </w:tr>
      <w:tr w:rsidR="0048230C" w14:paraId="115C6287" w14:textId="77777777">
        <w:tc>
          <w:tcPr>
            <w:tcW w:w="1883" w:type="dxa"/>
          </w:tcPr>
          <w:p w14:paraId="35DA7E80" w14:textId="77777777" w:rsidR="0048230C" w:rsidRDefault="00D46BD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日下午（周二）</w:t>
            </w:r>
          </w:p>
        </w:tc>
        <w:tc>
          <w:tcPr>
            <w:tcW w:w="1485" w:type="dxa"/>
          </w:tcPr>
          <w:p w14:paraId="46C6BC91" w14:textId="77777777" w:rsidR="0048230C" w:rsidRDefault="00D46BD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</w:t>
            </w:r>
            <w:r>
              <w:rPr>
                <w:rFonts w:hint="eastAsia"/>
                <w:sz w:val="24"/>
                <w:szCs w:val="24"/>
              </w:rPr>
              <w:t>区</w:t>
            </w:r>
            <w:proofErr w:type="gramStart"/>
            <w:r>
              <w:rPr>
                <w:rFonts w:hint="eastAsia"/>
                <w:sz w:val="24"/>
                <w:szCs w:val="24"/>
              </w:rPr>
              <w:t>莘松中学</w:t>
            </w:r>
            <w:proofErr w:type="gramEnd"/>
          </w:p>
        </w:tc>
        <w:tc>
          <w:tcPr>
            <w:tcW w:w="1755" w:type="dxa"/>
          </w:tcPr>
          <w:p w14:paraId="4E8D6782" w14:textId="77777777" w:rsidR="0048230C" w:rsidRDefault="00D46BD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学年</w:t>
            </w:r>
            <w:r>
              <w:rPr>
                <w:rFonts w:hint="eastAsia"/>
                <w:sz w:val="24"/>
                <w:szCs w:val="24"/>
              </w:rPr>
              <w:t>初中学段见习教师</w:t>
            </w:r>
          </w:p>
        </w:tc>
        <w:tc>
          <w:tcPr>
            <w:tcW w:w="4050" w:type="dxa"/>
          </w:tcPr>
          <w:p w14:paraId="4373FAF3" w14:textId="77777777" w:rsidR="0048230C" w:rsidRDefault="00D46BD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集合</w:t>
            </w:r>
            <w:r>
              <w:rPr>
                <w:rFonts w:hint="eastAsia"/>
                <w:sz w:val="24"/>
                <w:szCs w:val="24"/>
              </w:rPr>
              <w:t>地点：奉贤区</w:t>
            </w:r>
            <w:r>
              <w:rPr>
                <w:rFonts w:hint="eastAsia"/>
                <w:sz w:val="24"/>
                <w:szCs w:val="24"/>
              </w:rPr>
              <w:t>教育学院</w:t>
            </w:r>
          </w:p>
          <w:p w14:paraId="10363B95" w14:textId="77777777" w:rsidR="0048230C" w:rsidRDefault="00D46BD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发车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中午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2D3F827C" w14:textId="77777777" w:rsidR="0048230C" w:rsidRDefault="0048230C">
      <w:pPr>
        <w:spacing w:line="360" w:lineRule="auto"/>
        <w:jc w:val="center"/>
        <w:rPr>
          <w:b/>
          <w:bCs/>
          <w:sz w:val="24"/>
          <w:szCs w:val="32"/>
        </w:rPr>
      </w:pPr>
    </w:p>
    <w:p w14:paraId="081F4AAF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3B60CF68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40E3F43A" w14:textId="77777777" w:rsidR="0048230C" w:rsidRDefault="00D46BDB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教育培训管理中心</w:t>
      </w:r>
    </w:p>
    <w:p w14:paraId="1D211415" w14:textId="77777777" w:rsidR="0048230C" w:rsidRDefault="00D46BDB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2024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</w:p>
    <w:p w14:paraId="65AD65F4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605FAFD0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71BCBE44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5B13E317" w14:textId="77777777" w:rsidR="0048230C" w:rsidRDefault="0048230C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sectPr w:rsidR="004823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WZmZmFjN2VjZTIxNjhiZjU1ZmMzODkyNTJiNDYifQ=="/>
  </w:docVars>
  <w:rsids>
    <w:rsidRoot w:val="00BA3F92"/>
    <w:rsid w:val="000019D9"/>
    <w:rsid w:val="0004385F"/>
    <w:rsid w:val="000464F8"/>
    <w:rsid w:val="000D1CF1"/>
    <w:rsid w:val="001603E7"/>
    <w:rsid w:val="00171618"/>
    <w:rsid w:val="001E55F2"/>
    <w:rsid w:val="00312CB3"/>
    <w:rsid w:val="003443C4"/>
    <w:rsid w:val="003751F4"/>
    <w:rsid w:val="003E38D9"/>
    <w:rsid w:val="004175A3"/>
    <w:rsid w:val="004705DA"/>
    <w:rsid w:val="0048230C"/>
    <w:rsid w:val="004914B1"/>
    <w:rsid w:val="004E7281"/>
    <w:rsid w:val="004F3643"/>
    <w:rsid w:val="00544A15"/>
    <w:rsid w:val="005617F0"/>
    <w:rsid w:val="00572D9E"/>
    <w:rsid w:val="005A3D17"/>
    <w:rsid w:val="00616EE3"/>
    <w:rsid w:val="00637743"/>
    <w:rsid w:val="00682B68"/>
    <w:rsid w:val="006A6C35"/>
    <w:rsid w:val="006E0CCD"/>
    <w:rsid w:val="00730F89"/>
    <w:rsid w:val="00770DA3"/>
    <w:rsid w:val="00787E12"/>
    <w:rsid w:val="007B08C3"/>
    <w:rsid w:val="007B3AFD"/>
    <w:rsid w:val="007E114C"/>
    <w:rsid w:val="00841201"/>
    <w:rsid w:val="008D570F"/>
    <w:rsid w:val="00907AED"/>
    <w:rsid w:val="00922EC6"/>
    <w:rsid w:val="00964F38"/>
    <w:rsid w:val="00A647AA"/>
    <w:rsid w:val="00AC3253"/>
    <w:rsid w:val="00AC7B6F"/>
    <w:rsid w:val="00AE18BB"/>
    <w:rsid w:val="00B16ABB"/>
    <w:rsid w:val="00B3383C"/>
    <w:rsid w:val="00B52EF1"/>
    <w:rsid w:val="00BA3F92"/>
    <w:rsid w:val="00C14748"/>
    <w:rsid w:val="00C55DA8"/>
    <w:rsid w:val="00C76855"/>
    <w:rsid w:val="00CC68C5"/>
    <w:rsid w:val="00CE026E"/>
    <w:rsid w:val="00D46BDB"/>
    <w:rsid w:val="00DC1EFC"/>
    <w:rsid w:val="00E07F41"/>
    <w:rsid w:val="00E1176B"/>
    <w:rsid w:val="00E26D0B"/>
    <w:rsid w:val="00E357A6"/>
    <w:rsid w:val="00EE6A7E"/>
    <w:rsid w:val="00EF2244"/>
    <w:rsid w:val="00EF3F78"/>
    <w:rsid w:val="00F46B80"/>
    <w:rsid w:val="00F81095"/>
    <w:rsid w:val="00FE3A17"/>
    <w:rsid w:val="00FF067C"/>
    <w:rsid w:val="01377DD8"/>
    <w:rsid w:val="03E00DF2"/>
    <w:rsid w:val="12C82F5F"/>
    <w:rsid w:val="1E913274"/>
    <w:rsid w:val="2926297F"/>
    <w:rsid w:val="30AF54DA"/>
    <w:rsid w:val="345C4AC5"/>
    <w:rsid w:val="56F72FE3"/>
    <w:rsid w:val="57E26697"/>
    <w:rsid w:val="58D72319"/>
    <w:rsid w:val="5A696CDF"/>
    <w:rsid w:val="5DE423FF"/>
    <w:rsid w:val="75AA5AAC"/>
    <w:rsid w:val="7B203D0C"/>
    <w:rsid w:val="7F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C0276-AFB0-4327-83E0-6AACBD0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qFormat/>
    <w:pPr>
      <w:spacing w:line="360" w:lineRule="exact"/>
      <w:ind w:firstLineChars="200" w:firstLine="42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正文文本缩进 2 Char"/>
    <w:basedOn w:val="a0"/>
    <w:link w:val="2"/>
    <w:autoRedefine/>
    <w:qFormat/>
    <w:rPr>
      <w:rFonts w:ascii="Times New Roman" w:hAnsi="Times New Roman"/>
      <w:szCs w:val="24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EDE157-DC1C-4F5F-8C9C-72A35E1B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359</Characters>
  <Application>Microsoft Office Word</Application>
  <DocSecurity>0</DocSecurity>
  <Lines>2</Lines>
  <Paragraphs>1</Paragraphs>
  <ScaleCrop>false</ScaleCrop>
  <Company>ylmfeng.com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8</cp:revision>
  <dcterms:created xsi:type="dcterms:W3CDTF">2024-11-11T06:54:00Z</dcterms:created>
  <dcterms:modified xsi:type="dcterms:W3CDTF">2024-12-04T03:15:00Z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5ED2E779F3CD411D9EAECDFD602ABA1B_13</vt:lpwstr>
  </property>
</Properties>
</file>