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2C386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、6周教育培训管理中心通知</w:t>
      </w:r>
    </w:p>
    <w:p w14:paraId="720D2C72">
      <w:pPr>
        <w:rPr>
          <w:bCs/>
        </w:rPr>
      </w:pPr>
      <w:r>
        <w:rPr>
          <w:rFonts w:hint="eastAsia"/>
          <w:bCs/>
        </w:rPr>
        <w:t>★温馨提示：</w:t>
      </w:r>
    </w:p>
    <w:p w14:paraId="14705D94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DBD06C0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3832C60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7DCEBFAD">
      <w:pPr>
        <w:rPr>
          <w:rFonts w:ascii="宋体" w:hAnsi="宋体"/>
          <w:b/>
          <w:bCs/>
          <w:sz w:val="28"/>
          <w:szCs w:val="28"/>
        </w:rPr>
      </w:pPr>
    </w:p>
    <w:p w14:paraId="3B3C509E">
      <w:pPr>
        <w:rPr>
          <w:rFonts w:hint="eastAsia" w:ascii="宋体" w:hAnsi="宋体" w:cs="宋体"/>
          <w:b/>
          <w:sz w:val="24"/>
        </w:rPr>
      </w:pPr>
    </w:p>
    <w:p w14:paraId="35A079D5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69363987">
      <w:pPr>
        <w:spacing w:line="500" w:lineRule="exact"/>
        <w:ind w:firstLine="57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关于开展见习教师规范化培训区级通识培训的通知</w:t>
      </w:r>
    </w:p>
    <w:p w14:paraId="7B1510CC">
      <w:pPr>
        <w:spacing w:line="440" w:lineRule="exact"/>
        <w:rPr>
          <w:sz w:val="24"/>
        </w:rPr>
      </w:pPr>
      <w:r>
        <w:rPr>
          <w:rFonts w:hint="eastAsia"/>
          <w:sz w:val="24"/>
          <w:szCs w:val="24"/>
        </w:rPr>
        <w:t>各基层单位：</w:t>
      </w:r>
    </w:p>
    <w:p w14:paraId="42D8D946">
      <w:pPr>
        <w:spacing w:line="440" w:lineRule="exact"/>
        <w:ind w:firstLine="420"/>
        <w:rPr>
          <w:sz w:val="24"/>
        </w:rPr>
      </w:pPr>
      <w:r>
        <w:rPr>
          <w:rFonts w:hint="eastAsia"/>
          <w:sz w:val="24"/>
          <w:szCs w:val="24"/>
        </w:rPr>
        <w:t>见习教师规范化培训区级第三次、第四次通识培训安排如下，请各校（园）通知见习教师准时参加培训，车位有限，请绿色出行。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160"/>
        <w:gridCol w:w="2841"/>
      </w:tblGrid>
      <w:tr w14:paraId="7BA3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 w14:paraId="7A0EB9B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培训内容</w:t>
            </w:r>
          </w:p>
        </w:tc>
        <w:tc>
          <w:tcPr>
            <w:tcW w:w="3160" w:type="dxa"/>
          </w:tcPr>
          <w:p w14:paraId="255D7DD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841" w:type="dxa"/>
          </w:tcPr>
          <w:p w14:paraId="490AAE8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</w:tr>
      <w:tr w14:paraId="40D9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 w14:paraId="26C23A4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第三次通识培训</w:t>
            </w:r>
          </w:p>
        </w:tc>
        <w:tc>
          <w:tcPr>
            <w:tcW w:w="3160" w:type="dxa"/>
          </w:tcPr>
          <w:p w14:paraId="039275D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9月28日上午8:30</w:t>
            </w:r>
          </w:p>
        </w:tc>
        <w:tc>
          <w:tcPr>
            <w:tcW w:w="2841" w:type="dxa"/>
          </w:tcPr>
          <w:p w14:paraId="27BD840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古华中学报告厅</w:t>
            </w:r>
          </w:p>
        </w:tc>
      </w:tr>
      <w:tr w14:paraId="27B3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21" w:type="dxa"/>
          </w:tcPr>
          <w:p w14:paraId="550F85E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第四次通识培训</w:t>
            </w:r>
          </w:p>
        </w:tc>
        <w:tc>
          <w:tcPr>
            <w:tcW w:w="3160" w:type="dxa"/>
          </w:tcPr>
          <w:p w14:paraId="53B2130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10月7日下午12:40</w:t>
            </w:r>
          </w:p>
        </w:tc>
        <w:tc>
          <w:tcPr>
            <w:tcW w:w="2841" w:type="dxa"/>
          </w:tcPr>
          <w:p w14:paraId="031E5B9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教育学院报告厅</w:t>
            </w:r>
          </w:p>
        </w:tc>
      </w:tr>
    </w:tbl>
    <w:p w14:paraId="1CC67DB6">
      <w:pPr>
        <w:spacing w:line="440" w:lineRule="exact"/>
        <w:rPr>
          <w:rFonts w:hint="eastAsia"/>
          <w:sz w:val="24"/>
        </w:rPr>
      </w:pPr>
    </w:p>
    <w:p w14:paraId="59E68ED0"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通知二：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318975B0"/>
    <w:p w14:paraId="26780789">
      <w:pPr>
        <w:pStyle w:val="6"/>
        <w:widowControl/>
        <w:spacing w:beforeAutospacing="0" w:afterAutospacing="0" w:line="480" w:lineRule="exact"/>
        <w:ind w:firstLine="560"/>
        <w:jc w:val="center"/>
        <w:rPr>
          <w:rFonts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关于领取2023学年见习教师规范化培训合格证书的通知</w:t>
      </w:r>
    </w:p>
    <w:p w14:paraId="1E1AA1A2">
      <w:pPr>
        <w:pStyle w:val="6"/>
        <w:widowControl/>
        <w:spacing w:beforeAutospacing="0" w:afterAutospacing="0" w:line="480" w:lineRule="exact"/>
        <w:ind w:firstLine="480"/>
        <w:rPr>
          <w:rFonts w:cstheme="minorBidi"/>
          <w:kern w:val="2"/>
        </w:rPr>
      </w:pPr>
      <w:r>
        <w:rPr>
          <w:rFonts w:hint="eastAsia" w:cstheme="minorBidi"/>
          <w:kern w:val="2"/>
        </w:rPr>
        <w:t>各基层单位：</w:t>
      </w:r>
    </w:p>
    <w:p w14:paraId="30CECE14">
      <w:pPr>
        <w:pStyle w:val="6"/>
        <w:widowControl/>
        <w:spacing w:beforeAutospacing="0" w:afterAutospacing="0" w:line="480" w:lineRule="exact"/>
        <w:ind w:firstLine="480"/>
        <w:rPr>
          <w:rFonts w:cstheme="minorBidi"/>
          <w:kern w:val="2"/>
        </w:rPr>
      </w:pPr>
      <w:r>
        <w:rPr>
          <w:rFonts w:hint="eastAsia" w:cstheme="minorBidi"/>
          <w:kern w:val="2"/>
        </w:rPr>
        <w:t>为期一学年的奉贤区2023学年见习教师规范化培训工作已顺利结束。请各聘用学校领取2023学年见习教师规范化培训证书。</w:t>
      </w:r>
    </w:p>
    <w:p w14:paraId="28132497">
      <w:pPr>
        <w:pStyle w:val="6"/>
        <w:widowControl/>
        <w:spacing w:beforeAutospacing="0" w:afterAutospacing="0" w:line="480" w:lineRule="exact"/>
        <w:ind w:firstLine="480"/>
        <w:rPr>
          <w:rFonts w:cstheme="minorBidi"/>
          <w:kern w:val="2"/>
        </w:rPr>
      </w:pPr>
      <w:r>
        <w:rPr>
          <w:rFonts w:hint="eastAsia" w:cstheme="minorBidi"/>
          <w:kern w:val="2"/>
        </w:rPr>
        <w:t>证书领取时间：9月25日、26日（9：00—16：00）；地点：区教育学院6号楼404室。证书遗失不补，领取后请妥善保管。</w:t>
      </w:r>
    </w:p>
    <w:p w14:paraId="66672474">
      <w:pPr>
        <w:rPr>
          <w:rFonts w:hint="eastAsia"/>
        </w:rPr>
      </w:pPr>
    </w:p>
    <w:p w14:paraId="0F59CD74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 w14:paraId="52F93B39">
      <w:pPr>
        <w:rPr>
          <w:rFonts w:hint="eastAsia" w:ascii="宋体" w:hAnsi="宋体" w:cs="宋体"/>
          <w:b/>
          <w:sz w:val="24"/>
        </w:rPr>
      </w:pPr>
    </w:p>
    <w:p w14:paraId="2DD9AEA2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2024年奉贤区</w:t>
      </w:r>
      <w:r>
        <w:rPr>
          <w:rFonts w:asciiTheme="majorEastAsia" w:hAnsiTheme="majorEastAsia" w:eastAsiaTheme="majorEastAsia"/>
          <w:b/>
          <w:sz w:val="28"/>
          <w:szCs w:val="28"/>
        </w:rPr>
        <w:t>五年期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幼儿园</w:t>
      </w:r>
      <w:r>
        <w:rPr>
          <w:rFonts w:asciiTheme="majorEastAsia" w:hAnsiTheme="majorEastAsia" w:eastAsiaTheme="majorEastAsia"/>
          <w:b/>
          <w:sz w:val="28"/>
          <w:szCs w:val="28"/>
        </w:rPr>
        <w:t>教师教育教学基础素养“回炉提升”</w:t>
      </w:r>
    </w:p>
    <w:p w14:paraId="7710AF77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培训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赋分通知</w:t>
      </w:r>
    </w:p>
    <w:p w14:paraId="65B0F730">
      <w:pPr>
        <w:pStyle w:val="15"/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报名时间</w:t>
      </w:r>
    </w:p>
    <w:p w14:paraId="4B0F3695">
      <w:pPr>
        <w:spacing w:line="360" w:lineRule="auto"/>
        <w:ind w:left="481" w:leftChars="229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9月25日—9月27日（报名时间一过，平台将自动关闭）</w:t>
      </w:r>
    </w:p>
    <w:p w14:paraId="1C218289">
      <w:pPr>
        <w:pStyle w:val="15"/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报名方式</w:t>
      </w:r>
    </w:p>
    <w:p w14:paraId="663DB786">
      <w:pPr>
        <w:spacing w:line="360" w:lineRule="auto"/>
        <w:ind w:left="481" w:leftChars="229"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校级管理员登陆</w:t>
      </w:r>
      <w:r>
        <w:fldChar w:fldCharType="begin"/>
      </w:r>
      <w:r>
        <w:instrText xml:space="preserve"> HYPERLINK "https://qxgl.21shte.net" </w:instrText>
      </w:r>
      <w:r>
        <w:fldChar w:fldCharType="separate"/>
      </w:r>
      <w:r>
        <w:rPr>
          <w:rStyle w:val="10"/>
          <w:rFonts w:hint="eastAsia" w:asciiTheme="minorEastAsia" w:hAnsiTheme="minorEastAsia"/>
          <w:sz w:val="24"/>
          <w:szCs w:val="24"/>
        </w:rPr>
        <w:t>https://qxgl.21shte.net</w:t>
      </w:r>
      <w:r>
        <w:rPr>
          <w:rStyle w:val="10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按所附合格学员名单，在各对应班级进行团体报名</w:t>
      </w:r>
    </w:p>
    <w:p w14:paraId="708C4E3D">
      <w:pPr>
        <w:pStyle w:val="15"/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报名路径</w:t>
      </w:r>
    </w:p>
    <w:p w14:paraId="6571721E">
      <w:pPr>
        <w:pStyle w:val="15"/>
        <w:spacing w:line="360" w:lineRule="auto"/>
        <w:ind w:left="906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报名管理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团体选课报名</w:t>
      </w:r>
      <w:r>
        <w:rPr>
          <w:rFonts w:hint="eastAsia" w:asciiTheme="minorEastAsia" w:hAnsiTheme="minorEastAsia"/>
          <w:sz w:val="24"/>
          <w:szCs w:val="24"/>
        </w:rPr>
        <w:t>-各对应班级</w:t>
      </w:r>
    </w:p>
    <w:p w14:paraId="04987305">
      <w:pPr>
        <w:pStyle w:val="15"/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班级名称</w:t>
      </w:r>
    </w:p>
    <w:p w14:paraId="598DADEC">
      <w:pPr>
        <w:pStyle w:val="15"/>
        <w:spacing w:line="360" w:lineRule="auto"/>
        <w:ind w:left="906" w:firstLine="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2024秋奉贤区五年期幼儿园教师教育教学基础素养“回炉提升”研修班</w:t>
      </w:r>
    </w:p>
    <w:p w14:paraId="72E8C360">
      <w:pPr>
        <w:pStyle w:val="15"/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报名查询</w:t>
      </w:r>
    </w:p>
    <w:p w14:paraId="34574E2C">
      <w:pPr>
        <w:pStyle w:val="15"/>
        <w:spacing w:line="360" w:lineRule="auto"/>
        <w:ind w:left="906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为确保报名的准确性，请各校完成报名后务必再次进入各班级查询名单</w:t>
      </w:r>
    </w:p>
    <w:p w14:paraId="1DF12688">
      <w:pPr>
        <w:spacing w:line="360" w:lineRule="auto"/>
        <w:ind w:left="479" w:leftChars="228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是否准确，查询路径同报名路径，点击班级后面的“报名”就能显示已报学员名单。</w:t>
      </w:r>
    </w:p>
    <w:p w14:paraId="3DED9242">
      <w:pPr>
        <w:spacing w:line="360" w:lineRule="auto"/>
        <w:ind w:firstLine="1205" w:firstLineChars="5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特别提醒：</w:t>
      </w:r>
      <w:r>
        <w:rPr>
          <w:rFonts w:hint="eastAsia" w:asciiTheme="minorEastAsia" w:hAnsiTheme="minorEastAsia"/>
          <w:sz w:val="24"/>
          <w:szCs w:val="24"/>
        </w:rPr>
        <w:t>请谨慎操作“删除”已报名学员，一旦删除将无法再报名。</w:t>
      </w:r>
    </w:p>
    <w:p w14:paraId="39522E27">
      <w:pPr>
        <w:pStyle w:val="15"/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合格学员名单 </w:t>
      </w:r>
    </w:p>
    <w:p w14:paraId="1A49018C">
      <w:pPr>
        <w:spacing w:line="360" w:lineRule="auto"/>
        <w:ind w:firstLine="422" w:firstLineChars="200"/>
        <w:jc w:val="left"/>
        <w:rPr>
          <w:rFonts w:ascii="宋体" w:hAnsi="宋体" w:cs="Arial"/>
          <w:b/>
          <w:bCs/>
          <w:kern w:val="0"/>
          <w:szCs w:val="21"/>
        </w:rPr>
      </w:pPr>
      <w:r>
        <w:rPr>
          <w:rFonts w:hint="eastAsia" w:ascii="宋体" w:hAnsi="宋体" w:cs="Arial"/>
          <w:b/>
          <w:bCs/>
          <w:kern w:val="0"/>
          <w:szCs w:val="21"/>
        </w:rPr>
        <w:t>2024秋奉贤区五年期幼儿园教师教育教学基础素养“回炉提升”研修班</w:t>
      </w:r>
    </w:p>
    <w:tbl>
      <w:tblPr>
        <w:tblStyle w:val="7"/>
        <w:tblW w:w="78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96"/>
        <w:gridCol w:w="1000"/>
        <w:gridCol w:w="760"/>
        <w:gridCol w:w="2140"/>
        <w:gridCol w:w="1080"/>
      </w:tblGrid>
      <w:tr w14:paraId="216D7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FC17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964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9F52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245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E6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B1B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14:paraId="12D7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91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113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2A9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陈心怡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CB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7A6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949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钱梦宇</w:t>
            </w:r>
          </w:p>
        </w:tc>
      </w:tr>
      <w:tr w14:paraId="728D9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4E37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3DC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60D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A4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0C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2AE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奚嘉慧</w:t>
            </w:r>
          </w:p>
        </w:tc>
      </w:tr>
      <w:tr w14:paraId="3E6E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507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62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AC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苏慧婷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2E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56D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E2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朱宇晨</w:t>
            </w:r>
          </w:p>
        </w:tc>
      </w:tr>
      <w:tr w14:paraId="3228B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B1B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1FE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奉城幼儿园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F2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张伊婧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FF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E8D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76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蒋淑婷</w:t>
            </w:r>
          </w:p>
        </w:tc>
      </w:tr>
      <w:tr w14:paraId="36A2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64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1B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09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王连洁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9FD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FE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上大附幼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D1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黄霞</w:t>
            </w:r>
          </w:p>
        </w:tc>
      </w:tr>
      <w:tr w14:paraId="46AD2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D6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AD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4D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瞿婉辰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C11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F6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FE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陈婷瑶</w:t>
            </w:r>
          </w:p>
        </w:tc>
      </w:tr>
      <w:tr w14:paraId="68D55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4A3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79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AF9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陈佳娴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3B6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B44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8A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顾梦婷</w:t>
            </w:r>
          </w:p>
        </w:tc>
      </w:tr>
      <w:tr w14:paraId="0A18F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17E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B44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25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E4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67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九棵树幼儿园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E44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刘璐瑶</w:t>
            </w:r>
          </w:p>
        </w:tc>
      </w:tr>
      <w:tr w14:paraId="5FFE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382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440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91F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季思维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976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AA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九棵树幼儿园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22C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吴娜</w:t>
            </w:r>
          </w:p>
        </w:tc>
      </w:tr>
      <w:tr w14:paraId="7533D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C03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8D0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45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蔡佳雯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905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80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九棵树幼儿园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00E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孙金叶</w:t>
            </w:r>
          </w:p>
        </w:tc>
      </w:tr>
      <w:tr w14:paraId="0ECE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97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6240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02C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郭淑宜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BF7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FDC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九棵树幼儿园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05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宋玉玲</w:t>
            </w:r>
          </w:p>
        </w:tc>
      </w:tr>
      <w:tr w14:paraId="2AC3F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420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2D4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8D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杨刘青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2A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E0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九棵树幼儿园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521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徐叶红</w:t>
            </w:r>
          </w:p>
        </w:tc>
      </w:tr>
      <w:tr w14:paraId="52F0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E17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58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43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2A9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D9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九棵树幼儿园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AB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俞慧雯</w:t>
            </w:r>
          </w:p>
        </w:tc>
      </w:tr>
      <w:tr w14:paraId="612E0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C4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0FC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013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481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42B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九棵树幼儿园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F6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郁雅惟</w:t>
            </w:r>
          </w:p>
        </w:tc>
      </w:tr>
      <w:tr w14:paraId="5D65A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F51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5A3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7B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钱怡瑶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DC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64D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九棵树幼儿园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E2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钱思岚</w:t>
            </w:r>
          </w:p>
        </w:tc>
      </w:tr>
      <w:tr w14:paraId="1C9A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27A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1C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67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蒋晨辰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DC0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F4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B7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陆晟怡</w:t>
            </w:r>
          </w:p>
        </w:tc>
      </w:tr>
      <w:tr w14:paraId="167DA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E32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61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0A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胡思琪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8E0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F39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49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施懿</w:t>
            </w:r>
          </w:p>
        </w:tc>
      </w:tr>
      <w:tr w14:paraId="252AA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300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38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006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费奕昀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7C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8A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59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汤圣泽</w:t>
            </w:r>
          </w:p>
        </w:tc>
      </w:tr>
      <w:tr w14:paraId="145AF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FE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560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解放路幼儿园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A0C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王雨菲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62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12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同汇实验幼儿园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9F0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徐铃宏</w:t>
            </w:r>
          </w:p>
        </w:tc>
      </w:tr>
      <w:tr w14:paraId="61DA8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6C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E40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2F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金宇沁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59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11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437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沈佳玲</w:t>
            </w:r>
          </w:p>
        </w:tc>
      </w:tr>
      <w:tr w14:paraId="05A4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5B0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25A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40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潘敏敏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1F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020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98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汤晓婷</w:t>
            </w:r>
          </w:p>
        </w:tc>
      </w:tr>
      <w:tr w14:paraId="59E0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51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34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89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39A2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A6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B47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沈丹青</w:t>
            </w:r>
          </w:p>
        </w:tc>
      </w:tr>
      <w:tr w14:paraId="3AC3B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7A2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4F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8A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顾周怡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D81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7E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8D4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胡祎炜</w:t>
            </w:r>
          </w:p>
        </w:tc>
      </w:tr>
      <w:tr w14:paraId="371FE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C3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99A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C8C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王天园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149B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71A8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F2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王佳艺</w:t>
            </w:r>
          </w:p>
        </w:tc>
      </w:tr>
      <w:tr w14:paraId="09D8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DB4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6B8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树园幼儿园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AB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9A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ECB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6C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屠昕妍</w:t>
            </w:r>
          </w:p>
        </w:tc>
      </w:tr>
      <w:tr w14:paraId="3E829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100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E5E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7AA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薛敏霞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EB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DF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0C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秦紫怡</w:t>
            </w:r>
          </w:p>
        </w:tc>
      </w:tr>
      <w:tr w14:paraId="13F0C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EB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79D6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28C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陶晨彧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96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8C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5B9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钱淑芬</w:t>
            </w:r>
          </w:p>
        </w:tc>
      </w:tr>
      <w:tr w14:paraId="27D89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40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95C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83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黄楚琪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71D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C6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0D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陆静仪</w:t>
            </w:r>
          </w:p>
        </w:tc>
      </w:tr>
      <w:tr w14:paraId="44325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17E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70C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美乐谷幼儿园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D4C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865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43B8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E097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盛夏敏</w:t>
            </w:r>
          </w:p>
        </w:tc>
      </w:tr>
      <w:tr w14:paraId="3AE5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B6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CF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美乐谷幼儿园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A2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86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E7A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毓美幼儿园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3A3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邓妮娜</w:t>
            </w:r>
          </w:p>
        </w:tc>
      </w:tr>
      <w:tr w14:paraId="6169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41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83E8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九华田田幼儿园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F44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6580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17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40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陆淼</w:t>
            </w:r>
          </w:p>
        </w:tc>
      </w:tr>
      <w:tr w14:paraId="613A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15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24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秦塘幼儿园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6C9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唐蓓蓓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BB3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93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柘林幼儿园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B5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杨雯艳</w:t>
            </w:r>
          </w:p>
        </w:tc>
      </w:tr>
    </w:tbl>
    <w:p w14:paraId="3B3F05E2">
      <w:pPr>
        <w:spacing w:line="360" w:lineRule="auto"/>
        <w:jc w:val="left"/>
        <w:rPr>
          <w:rFonts w:hint="eastAsia" w:ascii="宋体" w:hAnsi="宋体" w:cs="Arial"/>
          <w:b/>
          <w:bCs/>
          <w:kern w:val="0"/>
          <w:szCs w:val="21"/>
        </w:rPr>
      </w:pPr>
    </w:p>
    <w:p w14:paraId="2BB7BA83"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通知四：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67E6A9AD">
      <w:pPr>
        <w:spacing w:line="400" w:lineRule="exact"/>
        <w:ind w:firstLine="321" w:firstLineChars="100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关于2024年（集团化）校本研修</w:t>
      </w:r>
      <w:bookmarkStart w:id="0" w:name="_GoBack"/>
      <w:bookmarkEnd w:id="0"/>
      <w:r>
        <w:rPr>
          <w:rFonts w:hint="eastAsia"/>
          <w:b/>
          <w:sz w:val="32"/>
          <w:szCs w:val="30"/>
        </w:rPr>
        <w:t>经费资助项目的通知</w:t>
      </w:r>
    </w:p>
    <w:p w14:paraId="29013D9F">
      <w:pPr>
        <w:spacing w:line="400" w:lineRule="exact"/>
        <w:ind w:firstLine="560" w:firstLineChars="200"/>
        <w:rPr>
          <w:sz w:val="28"/>
        </w:rPr>
      </w:pPr>
    </w:p>
    <w:p w14:paraId="2F33F3C0">
      <w:pPr>
        <w:ind w:firstLine="560" w:firstLineChars="200"/>
        <w:rPr>
          <w:sz w:val="28"/>
        </w:rPr>
      </w:pPr>
      <w:r>
        <w:rPr>
          <w:rFonts w:hint="eastAsia"/>
          <w:sz w:val="28"/>
        </w:rPr>
        <w:t>2024年（集团化）校本研修经费资助项目于上半年审批立项后，均在有序实施中，现这批经费资助项目可以添加到学分平台。请各单位于9月30日前扫描二维码填写汇总信息，并按照《（集团化）校本研修经费资助项目实施操作流程》中的时间节点完成各项工作。</w:t>
      </w:r>
    </w:p>
    <w:p w14:paraId="3C7B32BA">
      <w:pPr>
        <w:ind w:firstLine="480" w:firstLineChars="200"/>
        <w:jc w:val="center"/>
        <w:rPr>
          <w:sz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48560" cy="1689735"/>
            <wp:effectExtent l="0" t="0" r="889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52D483">
      <w:pPr>
        <w:ind w:firstLine="56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</w:rPr>
        <w:t>提醒：集团化校本研修项目，学分平台由成员校各自上传（平台上传时为了区分，</w:t>
      </w:r>
      <w:r>
        <w:rPr>
          <w:rFonts w:hint="eastAsia"/>
          <w:b/>
          <w:sz w:val="28"/>
        </w:rPr>
        <w:t>课程名称后</w:t>
      </w:r>
      <w:r>
        <w:rPr>
          <w:rFonts w:hint="eastAsia"/>
          <w:sz w:val="28"/>
        </w:rPr>
        <w:t>请注明（XX学校））。</w:t>
      </w:r>
    </w:p>
    <w:p w14:paraId="41206A42">
      <w:pPr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>后附：（集团化）</w:t>
      </w:r>
      <w:r>
        <w:rPr>
          <w:rFonts w:hint="eastAsia" w:asciiTheme="minorEastAsia" w:hAnsiTheme="minorEastAsia"/>
          <w:bCs/>
          <w:sz w:val="28"/>
          <w:szCs w:val="28"/>
        </w:rPr>
        <w:t>校本研修经费资助项目实施操作流程（附件一）</w:t>
      </w:r>
    </w:p>
    <w:p w14:paraId="251493C1">
      <w:pPr>
        <w:ind w:firstLine="560" w:firstLineChars="200"/>
        <w:rPr>
          <w:bCs/>
          <w:sz w:val="28"/>
        </w:rPr>
      </w:pPr>
      <w:r>
        <w:rPr>
          <w:rFonts w:hint="eastAsia"/>
          <w:bCs/>
          <w:sz w:val="28"/>
        </w:rPr>
        <w:t xml:space="preserve">      奉贤区校本研修</w:t>
      </w:r>
      <w:r>
        <w:rPr>
          <w:rFonts w:hint="eastAsia" w:asciiTheme="minorEastAsia" w:hAnsiTheme="minorEastAsia"/>
          <w:bCs/>
          <w:sz w:val="28"/>
          <w:szCs w:val="28"/>
        </w:rPr>
        <w:t>项目</w:t>
      </w:r>
      <w:r>
        <w:rPr>
          <w:rFonts w:hint="eastAsia"/>
          <w:bCs/>
          <w:sz w:val="28"/>
        </w:rPr>
        <w:t>过程管理表（附件二）</w:t>
      </w:r>
    </w:p>
    <w:p w14:paraId="2EC45974">
      <w:pPr>
        <w:rPr>
          <w:sz w:val="28"/>
        </w:rPr>
      </w:pPr>
      <w:r>
        <w:rPr>
          <w:rFonts w:hint="eastAsia"/>
          <w:sz w:val="28"/>
        </w:rPr>
        <w:t>附件一：</w:t>
      </w:r>
      <w:r>
        <w:rPr>
          <w:rFonts w:hint="eastAsia"/>
          <w:bCs/>
          <w:sz w:val="28"/>
        </w:rPr>
        <w:t>（集团化）</w:t>
      </w:r>
      <w:r>
        <w:rPr>
          <w:rFonts w:hint="eastAsia" w:asciiTheme="minorEastAsia" w:hAnsiTheme="minorEastAsia"/>
          <w:bCs/>
          <w:sz w:val="28"/>
          <w:szCs w:val="28"/>
        </w:rPr>
        <w:t>校本研修经费资助项目</w:t>
      </w:r>
      <w:r>
        <w:rPr>
          <w:rFonts w:hint="eastAsia"/>
          <w:sz w:val="28"/>
        </w:rPr>
        <w:t xml:space="preserve">实施操作流程 </w:t>
      </w:r>
    </w:p>
    <w:tbl>
      <w:tblPr>
        <w:tblStyle w:val="8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02"/>
        <w:gridCol w:w="1537"/>
        <w:gridCol w:w="2999"/>
        <w:gridCol w:w="1560"/>
      </w:tblGrid>
      <w:tr w14:paraId="0EAD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6453B71C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序 号</w:t>
            </w:r>
          </w:p>
        </w:tc>
        <w:tc>
          <w:tcPr>
            <w:tcW w:w="3402" w:type="dxa"/>
            <w:vAlign w:val="center"/>
          </w:tcPr>
          <w:p w14:paraId="04263469">
            <w:pPr>
              <w:ind w:firstLine="562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1537" w:type="dxa"/>
            <w:vAlign w:val="center"/>
          </w:tcPr>
          <w:p w14:paraId="28603D47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99" w:type="dxa"/>
            <w:vAlign w:val="center"/>
          </w:tcPr>
          <w:p w14:paraId="6320F984">
            <w:pPr>
              <w:ind w:firstLine="984" w:firstLineChars="35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60" w:type="dxa"/>
            <w:vAlign w:val="center"/>
          </w:tcPr>
          <w:p w14:paraId="3B7804E3">
            <w:pPr>
              <w:ind w:firstLine="281" w:firstLineChars="10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备 注</w:t>
            </w:r>
          </w:p>
        </w:tc>
      </w:tr>
      <w:tr w14:paraId="0D77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4458450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1A22145E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扫二维码填写项目汇总信息。</w:t>
            </w:r>
          </w:p>
        </w:tc>
        <w:tc>
          <w:tcPr>
            <w:tcW w:w="1537" w:type="dxa"/>
            <w:vAlign w:val="center"/>
          </w:tcPr>
          <w:p w14:paraId="5931EFDC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243D909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9月25日-9月27日</w:t>
            </w:r>
          </w:p>
        </w:tc>
        <w:tc>
          <w:tcPr>
            <w:tcW w:w="1560" w:type="dxa"/>
            <w:vAlign w:val="center"/>
          </w:tcPr>
          <w:p w14:paraId="68999C8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2F07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09CB642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7CDDB428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在学分平台添加（集团化）校本研修经费资助项目（课程）。</w:t>
            </w:r>
          </w:p>
        </w:tc>
        <w:tc>
          <w:tcPr>
            <w:tcW w:w="1537" w:type="dxa"/>
            <w:vAlign w:val="center"/>
          </w:tcPr>
          <w:p w14:paraId="39C57A11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3D9AB8D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9月28日-9月30日</w:t>
            </w:r>
          </w:p>
        </w:tc>
        <w:tc>
          <w:tcPr>
            <w:tcW w:w="1560" w:type="dxa"/>
            <w:vMerge w:val="restart"/>
            <w:vAlign w:val="center"/>
          </w:tcPr>
          <w:p w14:paraId="4905899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区级教师教育管理平台(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https://qxgl.21shte.net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14:paraId="646E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29B6AC42">
            <w:pPr>
              <w:spacing w:line="400" w:lineRule="exact"/>
              <w:ind w:left="280" w:hanging="280" w:hangingChars="1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77C3B706">
            <w:pPr>
              <w:spacing w:line="400" w:lineRule="exact"/>
              <w:ind w:left="280" w:hanging="280" w:hanging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审核学分平台上校本课程 </w:t>
            </w:r>
          </w:p>
        </w:tc>
        <w:tc>
          <w:tcPr>
            <w:tcW w:w="1537" w:type="dxa"/>
            <w:vAlign w:val="center"/>
          </w:tcPr>
          <w:p w14:paraId="4D99775B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47C4736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10月8日-10月10日</w:t>
            </w:r>
          </w:p>
        </w:tc>
        <w:tc>
          <w:tcPr>
            <w:tcW w:w="1560" w:type="dxa"/>
            <w:vMerge w:val="continue"/>
            <w:vAlign w:val="center"/>
          </w:tcPr>
          <w:p w14:paraId="0A83A09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7E9E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43" w:type="dxa"/>
            <w:vAlign w:val="center"/>
          </w:tcPr>
          <w:p w14:paraId="7B7AECC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095396DF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在学分平台，建班级&gt;报名&gt;开班</w:t>
            </w:r>
          </w:p>
        </w:tc>
        <w:tc>
          <w:tcPr>
            <w:tcW w:w="1537" w:type="dxa"/>
            <w:vMerge w:val="restart"/>
            <w:vAlign w:val="center"/>
          </w:tcPr>
          <w:p w14:paraId="6FE6E664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Merge w:val="restart"/>
            <w:vAlign w:val="center"/>
          </w:tcPr>
          <w:p w14:paraId="131C1C21">
            <w:pPr>
              <w:spacing w:line="400" w:lineRule="exact"/>
              <w:ind w:firstLine="560" w:firstLineChars="20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各校按计划开展校本研修活动</w:t>
            </w:r>
          </w:p>
          <w:p w14:paraId="5E8BF41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11月15日前</w:t>
            </w:r>
          </w:p>
        </w:tc>
        <w:tc>
          <w:tcPr>
            <w:tcW w:w="1560" w:type="dxa"/>
            <w:vMerge w:val="continue"/>
            <w:vAlign w:val="center"/>
          </w:tcPr>
          <w:p w14:paraId="64674E5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4B8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625BE87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0DEC0964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在学分平台确认合格名册，结业&gt;赋分</w:t>
            </w:r>
          </w:p>
          <w:p w14:paraId="7C22F611">
            <w:pPr>
              <w:spacing w:line="400" w:lineRule="exact"/>
              <w:ind w:firstLine="560" w:firstLineChars="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赋分环节上传培训过程性管理资料：</w:t>
            </w:r>
          </w:p>
          <w:p w14:paraId="0BD5DE6E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1.更新后的项目申请书</w:t>
            </w:r>
          </w:p>
          <w:p w14:paraId="2045C74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2.通讯、照片</w:t>
            </w:r>
          </w:p>
          <w:p w14:paraId="56087F6C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3.作业样本（2到5份）</w:t>
            </w:r>
          </w:p>
          <w:p w14:paraId="4B9C855F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4.过程性管理表（附件四）</w:t>
            </w:r>
          </w:p>
        </w:tc>
        <w:tc>
          <w:tcPr>
            <w:tcW w:w="1537" w:type="dxa"/>
            <w:vMerge w:val="continue"/>
            <w:vAlign w:val="center"/>
          </w:tcPr>
          <w:p w14:paraId="7A57FDBE"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99" w:type="dxa"/>
            <w:vMerge w:val="continue"/>
            <w:vAlign w:val="center"/>
          </w:tcPr>
          <w:p w14:paraId="269E0D0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5191D07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38EC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0EED8B3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1813EA2F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区级认定</w:t>
            </w:r>
          </w:p>
        </w:tc>
        <w:tc>
          <w:tcPr>
            <w:tcW w:w="1537" w:type="dxa"/>
            <w:vAlign w:val="center"/>
          </w:tcPr>
          <w:p w14:paraId="2DE0AEB6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369CF17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11月30日前</w:t>
            </w:r>
          </w:p>
        </w:tc>
        <w:tc>
          <w:tcPr>
            <w:tcW w:w="1560" w:type="dxa"/>
            <w:vMerge w:val="continue"/>
            <w:vAlign w:val="center"/>
          </w:tcPr>
          <w:p w14:paraId="2669CDE9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49FF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7C99EE6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1EEFEF99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让学员在学分平台完成该课程评价</w:t>
            </w:r>
          </w:p>
        </w:tc>
        <w:tc>
          <w:tcPr>
            <w:tcW w:w="1537" w:type="dxa"/>
            <w:vAlign w:val="center"/>
          </w:tcPr>
          <w:p w14:paraId="48C88CC0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5B940B6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11月30日前</w:t>
            </w:r>
          </w:p>
        </w:tc>
        <w:tc>
          <w:tcPr>
            <w:tcW w:w="1560" w:type="dxa"/>
            <w:vAlign w:val="center"/>
          </w:tcPr>
          <w:p w14:paraId="3F3BA84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268FB6EA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3923442B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456D2D51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007C0B2B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519E1662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附件四：</w:t>
      </w:r>
    </w:p>
    <w:p w14:paraId="215A14E0">
      <w:pPr>
        <w:spacing w:line="520" w:lineRule="exact"/>
        <w:ind w:firstLine="562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奉贤区校本研修课程(项目)考评表</w:t>
      </w:r>
    </w:p>
    <w:p w14:paraId="71398FB2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 w14:paraId="7761FDC0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556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83"/>
        <w:gridCol w:w="393"/>
        <w:gridCol w:w="395"/>
        <w:gridCol w:w="395"/>
        <w:gridCol w:w="395"/>
        <w:gridCol w:w="395"/>
        <w:gridCol w:w="395"/>
        <w:gridCol w:w="395"/>
        <w:gridCol w:w="395"/>
        <w:gridCol w:w="440"/>
        <w:gridCol w:w="1661"/>
        <w:gridCol w:w="1592"/>
      </w:tblGrid>
      <w:tr w14:paraId="0659F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07" w:type="pct"/>
            <w:vMerge w:val="restart"/>
            <w:vAlign w:val="center"/>
          </w:tcPr>
          <w:p w14:paraId="078793AC">
            <w:pPr>
              <w:spacing w:line="460" w:lineRule="exact"/>
              <w:ind w:firstLine="241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782" w:type="pct"/>
            <w:vMerge w:val="restart"/>
            <w:vAlign w:val="center"/>
          </w:tcPr>
          <w:p w14:paraId="258CD789">
            <w:pPr>
              <w:spacing w:line="460" w:lineRule="exact"/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95" w:type="pct"/>
            <w:gridSpan w:val="9"/>
            <w:vAlign w:val="center"/>
          </w:tcPr>
          <w:p w14:paraId="55BA1DF0">
            <w:pPr>
              <w:spacing w:line="460" w:lineRule="exact"/>
              <w:ind w:firstLine="482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875" w:type="pct"/>
            <w:vAlign w:val="center"/>
          </w:tcPr>
          <w:p w14:paraId="426B5A50">
            <w:pPr>
              <w:spacing w:line="460" w:lineRule="exact"/>
              <w:ind w:firstLine="197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出席课时总计</w:t>
            </w:r>
          </w:p>
        </w:tc>
        <w:tc>
          <w:tcPr>
            <w:tcW w:w="839" w:type="pct"/>
          </w:tcPr>
          <w:p w14:paraId="382163EF">
            <w:pPr>
              <w:spacing w:line="460" w:lineRule="exact"/>
              <w:ind w:firstLine="197" w:firstLineChars="100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 w14:paraId="71320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07" w:type="pct"/>
            <w:vMerge w:val="continue"/>
            <w:vAlign w:val="center"/>
          </w:tcPr>
          <w:p w14:paraId="5D9CF83C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vAlign w:val="center"/>
          </w:tcPr>
          <w:p w14:paraId="2F9B4293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EEFF865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46DBE25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60F2B04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9CC07D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8F3BF66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893A4C8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5EF3082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B307072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BECDB91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2A541552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9" w:type="pct"/>
          </w:tcPr>
          <w:p w14:paraId="003A03C6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4A5DB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0ED200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14:paraId="1D31032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45079D7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5EDD8B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82AEC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7CC19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D5EBE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4E979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A22D32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670891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5A44EA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8C2395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D089CB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D5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67D137F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14:paraId="5AB7554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4635AD8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9A9079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0CBF5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65A27A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EC602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3E5F4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67914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144238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404559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3C953C3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5410669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25C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7E24D1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82" w:type="pct"/>
            <w:vAlign w:val="center"/>
          </w:tcPr>
          <w:p w14:paraId="2A3707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B14AB4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104218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AE395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5536DB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CFA6DE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A92BB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447F2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099D0A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D14A4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255587A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7CA755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C06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A3FF2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82" w:type="pct"/>
            <w:vAlign w:val="center"/>
          </w:tcPr>
          <w:p w14:paraId="4AE5DDF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566367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B1EF4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2863B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C0CC75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353BC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5641F9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C27F0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1B035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E45E88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4C7C23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E01A7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7D0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60234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82" w:type="pct"/>
            <w:vAlign w:val="center"/>
          </w:tcPr>
          <w:p w14:paraId="6C0480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55E429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FC447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799FD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59B4A2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1DE8D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0D1BA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0C8711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36559C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4E2C22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2E6F05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8740C7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26BF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0265EB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782" w:type="pct"/>
            <w:vAlign w:val="center"/>
          </w:tcPr>
          <w:p w14:paraId="576B15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B2353E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CAF123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6FC5DA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13441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9A01E3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B07C4A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B0A11C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BFBAF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51C003C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79D38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3F5C9F1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7DD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E4AE3A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782" w:type="pct"/>
            <w:vAlign w:val="center"/>
          </w:tcPr>
          <w:p w14:paraId="77BB37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4733EF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B7F57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8CC18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5387A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9CCE5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5F38E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149D0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385C9B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A7263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46A600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65A346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0AF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220EFA0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82" w:type="pct"/>
            <w:vAlign w:val="center"/>
          </w:tcPr>
          <w:p w14:paraId="513A1DA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10975D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A0387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E362C4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5DAF8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D1B4DB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FE92F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EBE65F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7FC81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46F219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15187F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44125F3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B53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499924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782" w:type="pct"/>
            <w:vAlign w:val="center"/>
          </w:tcPr>
          <w:p w14:paraId="6B69CBD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193A14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14F6F2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CE2270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78B00C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7CAFD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818516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54BDB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78C928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33D9EC8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37828A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0D9E5A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B68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379C4F2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782" w:type="pct"/>
            <w:vAlign w:val="center"/>
          </w:tcPr>
          <w:p w14:paraId="5E492D3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B1518B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54E409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D9438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191D34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12CF9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34F8A4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C4AA55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A7BED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AF751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22D9A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E8D6ED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A86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061B60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782" w:type="pct"/>
            <w:vAlign w:val="center"/>
          </w:tcPr>
          <w:p w14:paraId="1BBD6BF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7EA192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CFB92E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12AE4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25E8D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D9DFA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3A091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BD8DD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3FC34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4CCF372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8A1AF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35701AC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F27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8952A0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782" w:type="pct"/>
            <w:vAlign w:val="center"/>
          </w:tcPr>
          <w:p w14:paraId="1161A13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3B0C91E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1172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4E135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25E140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7854AC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7531DD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7B5EA6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9D2CD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59F6C61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32A621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040E3D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E2D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1AB228D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782" w:type="pct"/>
            <w:vAlign w:val="center"/>
          </w:tcPr>
          <w:p w14:paraId="7599020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E94971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DE9FE4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588652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FD718B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4D025E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AB3A78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B01B64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DC12A3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2944B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0B44A6B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74F10B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19B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636A72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782" w:type="pct"/>
            <w:vAlign w:val="center"/>
          </w:tcPr>
          <w:p w14:paraId="7BF89F6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450D564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B8E5F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379A1A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C99138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451DF1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A98D6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862599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39123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68F709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E87C1D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C3CD37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D43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05ED5E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782" w:type="pct"/>
            <w:vAlign w:val="center"/>
          </w:tcPr>
          <w:p w14:paraId="17F750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75C29A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FFB76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31F33A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19F3EA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32454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41089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6BF169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1F1574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231B5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C52F66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3989723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3F4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2DA34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782" w:type="pct"/>
            <w:vAlign w:val="center"/>
          </w:tcPr>
          <w:p w14:paraId="2B63573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1CDFFD7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31773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2EB96E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059CEF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2A7BE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D7268C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3CE329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235B8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DC5C7E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286B55C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2A7D139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91A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52C6A6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782" w:type="pct"/>
            <w:vAlign w:val="center"/>
          </w:tcPr>
          <w:p w14:paraId="12DB845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630CEC3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CE43A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6B85D0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45890D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1C3C9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E3957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594B2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998F18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2C4415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27B2ED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1EB7398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707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24A63C4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782" w:type="pct"/>
            <w:vAlign w:val="center"/>
          </w:tcPr>
          <w:p w14:paraId="5A29EC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60E095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7687DA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EF169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8E3B7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2D23C74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AAEB6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03A93F2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4E2B47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2F38EA8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37C86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7ED16BD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8E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F4C63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782" w:type="pct"/>
            <w:vAlign w:val="center"/>
          </w:tcPr>
          <w:p w14:paraId="1C8C014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08CBCAF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B7D98D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4A015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AA59E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3B248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3D8F3AF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BAECEB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6B60F81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B7CFD3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6A612A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40F1CD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B21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7" w:type="pct"/>
            <w:vAlign w:val="center"/>
          </w:tcPr>
          <w:p w14:paraId="7C78BE2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782" w:type="pct"/>
            <w:vAlign w:val="center"/>
          </w:tcPr>
          <w:p w14:paraId="5BCA475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 w14:paraId="24B61E5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C45A3E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5232FE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A77B9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7A6317E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2AC102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1A5866A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14:paraId="43AB435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485D2CC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7D9755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9" w:type="pct"/>
          </w:tcPr>
          <w:p w14:paraId="6C1060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24DE454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 w14:paraId="0DD63AB9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 w14:paraId="3C785854">
      <w:pPr>
        <w:widowControl/>
        <w:ind w:firstLine="480"/>
        <w:jc w:val="left"/>
        <w:rPr>
          <w:rFonts w:ascii="仿宋_GB2312" w:eastAsia="仿宋_GB2312"/>
          <w:sz w:val="24"/>
        </w:rPr>
      </w:pPr>
    </w:p>
    <w:p w14:paraId="40424125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1EE9A99C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4E55A47D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70B3AF76"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 w14:paraId="2B17EF36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 w14:paraId="079FA6D9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53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684"/>
        <w:gridCol w:w="973"/>
        <w:gridCol w:w="1505"/>
        <w:gridCol w:w="1392"/>
      </w:tblGrid>
      <w:tr w14:paraId="692D9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  <w:vAlign w:val="center"/>
          </w:tcPr>
          <w:p w14:paraId="0804825A"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002" w:type="pct"/>
            <w:vAlign w:val="center"/>
          </w:tcPr>
          <w:p w14:paraId="32618FD4"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529" w:type="pct"/>
            <w:vAlign w:val="center"/>
          </w:tcPr>
          <w:p w14:paraId="25D845F4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  时</w:t>
            </w:r>
          </w:p>
        </w:tc>
        <w:tc>
          <w:tcPr>
            <w:tcW w:w="818" w:type="pct"/>
            <w:vAlign w:val="center"/>
          </w:tcPr>
          <w:p w14:paraId="79606B50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756" w:type="pct"/>
            <w:vAlign w:val="center"/>
          </w:tcPr>
          <w:p w14:paraId="14466C03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 w14:paraId="6BB1418C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 w14:paraId="4427D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  <w:vAlign w:val="center"/>
          </w:tcPr>
          <w:p w14:paraId="21224A8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2" w:type="pct"/>
            <w:vAlign w:val="center"/>
          </w:tcPr>
          <w:p w14:paraId="04713BD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75CB0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10E807D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C7A3F5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EE1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23DEE654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FEEE00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138C33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457CAB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F075FE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736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14BBFB1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3F0700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B32C80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27D864A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C8421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4D6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67DED46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E18362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730E93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1269DC1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805222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A20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3670ECC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0DE4A0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E1B29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6D4C38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58CF4B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83D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DFEA94E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4DEAE9E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3BCB48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879513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82F834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A61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FE79B82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5686C6F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A154C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4ECFC92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BFD2AF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C8E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7755A83E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EE5AA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EC1765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4CD723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7BAB6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20B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35BC93E7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7B8BDB0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92A399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B18B43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8BE953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C05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EFA628D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67ABC5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3569A7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5190B5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75CFA1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D51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2FF38A03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61102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01EB9A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430EDFD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6C672B5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77D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75481964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13048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CBBD11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30E33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8EEC70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478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1B8E8133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DFA86B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71510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698544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3C95503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668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8780985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5AF860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FF38B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BCEB2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7124F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705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357285A1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6A0C618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3E10A2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6585D8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6A3969E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3F2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7D6F3C72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29C4C02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870BCA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1F8C7D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34926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F07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CAE3807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7DD2B8C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3A65D9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5C01B8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635CB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EEC9BB1">
      <w:pPr>
        <w:spacing w:line="520" w:lineRule="atLeast"/>
        <w:ind w:firstLine="480"/>
        <w:rPr>
          <w:rFonts w:ascii="仿宋_GB2312" w:eastAsia="仿宋_GB2312"/>
          <w:sz w:val="24"/>
          <w:szCs w:val="24"/>
        </w:rPr>
      </w:pPr>
    </w:p>
    <w:p w14:paraId="35789C72"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 w14:paraId="574181E4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657F83AA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65AD571B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28BCBA93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432065D3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41D4923D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18D4F46A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tbl>
      <w:tblPr>
        <w:tblStyle w:val="7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 w14:paraId="6CC3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B94CCA">
            <w:pPr>
              <w:widowControl/>
              <w:ind w:firstLine="2560" w:firstLineChars="85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 w14:paraId="4D14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9C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9CC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9B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DA2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B390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A6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6AA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53A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EED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051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34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BD6A"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5F3C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08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 w14:paraId="4AAAB8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4C851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68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51BD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FC41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F26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DA5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BE9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4E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2FDE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95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64167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B6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726E8823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</w:p>
    <w:p w14:paraId="7B13A427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 w14:paraId="27C8D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1F2F79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 w14:paraId="56830763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81F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460DFD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 w14:paraId="6A88B2F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8A30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 w14:paraId="7DA4F66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12E8C5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14:paraId="693D522D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FA6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1DB157E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 w14:paraId="78EF501A">
            <w:pPr>
              <w:spacing w:line="460" w:lineRule="exact"/>
              <w:ind w:left="252" w:leftChars="12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 w14:paraId="467C617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14:paraId="640A8E0E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2B8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 w14:paraId="0CBD2E8F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 w14:paraId="6E8D11A7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 w14:paraId="34739F2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153F39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AB007D8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404D233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57DE1F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6FAB105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570E377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0A50224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18422BC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B713F0A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74CEDD1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C6986C2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F7F9F6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2D5251BE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29D92E5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7EA671D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10E1941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</w:tc>
      </w:tr>
    </w:tbl>
    <w:p w14:paraId="3FB51815">
      <w:pPr>
        <w:ind w:firstLine="420"/>
        <w:rPr>
          <w:rFonts w:ascii="仿宋_GB2312" w:eastAsia="仿宋_GB2312"/>
        </w:rPr>
      </w:pPr>
    </w:p>
    <w:p w14:paraId="082222EA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 w14:paraId="372E482F">
      <w:pPr>
        <w:rPr>
          <w:rFonts w:ascii="仿宋_GB2312" w:eastAsia="仿宋_GB2312"/>
          <w:sz w:val="24"/>
        </w:rPr>
      </w:pPr>
    </w:p>
    <w:p w14:paraId="1C77AE76">
      <w:pPr>
        <w:rPr>
          <w:rFonts w:ascii="仿宋_GB2312" w:eastAsia="仿宋_GB2312"/>
          <w:sz w:val="24"/>
        </w:rPr>
      </w:pPr>
    </w:p>
    <w:p w14:paraId="0EFD22EB">
      <w:pPr>
        <w:rPr>
          <w:rFonts w:ascii="仿宋_GB2312" w:eastAsia="仿宋_GB2312"/>
          <w:sz w:val="24"/>
        </w:rPr>
      </w:pPr>
    </w:p>
    <w:p w14:paraId="60C577CD">
      <w:pPr>
        <w:rPr>
          <w:rFonts w:ascii="仿宋_GB2312" w:eastAsia="仿宋_GB2312"/>
          <w:sz w:val="24"/>
        </w:rPr>
      </w:pPr>
    </w:p>
    <w:p w14:paraId="710CFA0D">
      <w:pPr>
        <w:rPr>
          <w:rFonts w:ascii="仿宋_GB2312" w:eastAsia="仿宋_GB2312"/>
          <w:sz w:val="24"/>
        </w:rPr>
      </w:pPr>
    </w:p>
    <w:p w14:paraId="1B760E2D">
      <w:pPr>
        <w:rPr>
          <w:rFonts w:ascii="仿宋_GB2312" w:eastAsia="仿宋_GB2312"/>
          <w:sz w:val="24"/>
        </w:rPr>
      </w:pPr>
    </w:p>
    <w:p w14:paraId="391CEB1B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7224B29E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2024年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25</w:t>
      </w:r>
      <w:r>
        <w:rPr>
          <w:rFonts w:hint="eastAsia" w:ascii="宋体" w:hAnsi="宋体"/>
          <w:sz w:val="24"/>
        </w:rPr>
        <w:t>日</w:t>
      </w:r>
    </w:p>
    <w:p w14:paraId="678E989D">
      <w:pPr>
        <w:rPr>
          <w:rFonts w:hint="eastAsia" w:ascii="仿宋_GB2312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14F8B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F5C31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3E867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9CDDE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0DFCD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5EF2E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C04A4"/>
    <w:multiLevelType w:val="multilevel"/>
    <w:tmpl w:val="3B0C04A4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141D8D"/>
    <w:rsid w:val="00007621"/>
    <w:rsid w:val="00015A5C"/>
    <w:rsid w:val="00020205"/>
    <w:rsid w:val="00034EB0"/>
    <w:rsid w:val="00045FE0"/>
    <w:rsid w:val="00052090"/>
    <w:rsid w:val="00060059"/>
    <w:rsid w:val="00076B06"/>
    <w:rsid w:val="00086B29"/>
    <w:rsid w:val="000A604B"/>
    <w:rsid w:val="000E5084"/>
    <w:rsid w:val="00137562"/>
    <w:rsid w:val="00141D8D"/>
    <w:rsid w:val="00147070"/>
    <w:rsid w:val="00157A6D"/>
    <w:rsid w:val="00167268"/>
    <w:rsid w:val="0017195F"/>
    <w:rsid w:val="00193640"/>
    <w:rsid w:val="001C2DEF"/>
    <w:rsid w:val="001E36F4"/>
    <w:rsid w:val="001E454C"/>
    <w:rsid w:val="001E6E03"/>
    <w:rsid w:val="001F1CB3"/>
    <w:rsid w:val="00203951"/>
    <w:rsid w:val="002113E5"/>
    <w:rsid w:val="00217E1A"/>
    <w:rsid w:val="00223F1A"/>
    <w:rsid w:val="002306D3"/>
    <w:rsid w:val="00230713"/>
    <w:rsid w:val="00240AE0"/>
    <w:rsid w:val="00241431"/>
    <w:rsid w:val="00281FDD"/>
    <w:rsid w:val="00295B83"/>
    <w:rsid w:val="002D6F0A"/>
    <w:rsid w:val="002F203C"/>
    <w:rsid w:val="00311868"/>
    <w:rsid w:val="0034599D"/>
    <w:rsid w:val="0035464B"/>
    <w:rsid w:val="003704DB"/>
    <w:rsid w:val="0039206C"/>
    <w:rsid w:val="003A4F68"/>
    <w:rsid w:val="003C3402"/>
    <w:rsid w:val="003C718C"/>
    <w:rsid w:val="003E1EB0"/>
    <w:rsid w:val="004155AD"/>
    <w:rsid w:val="00422D4C"/>
    <w:rsid w:val="004629A3"/>
    <w:rsid w:val="00472534"/>
    <w:rsid w:val="004A3DC1"/>
    <w:rsid w:val="004B22E2"/>
    <w:rsid w:val="004C5808"/>
    <w:rsid w:val="004D0483"/>
    <w:rsid w:val="004F6B24"/>
    <w:rsid w:val="00537707"/>
    <w:rsid w:val="005742DE"/>
    <w:rsid w:val="00586E35"/>
    <w:rsid w:val="005C7AC5"/>
    <w:rsid w:val="005D0333"/>
    <w:rsid w:val="005D28D0"/>
    <w:rsid w:val="005E1DA6"/>
    <w:rsid w:val="005F5A9A"/>
    <w:rsid w:val="00634DC3"/>
    <w:rsid w:val="006530A5"/>
    <w:rsid w:val="00656DD5"/>
    <w:rsid w:val="006624F5"/>
    <w:rsid w:val="006742CE"/>
    <w:rsid w:val="00681B9E"/>
    <w:rsid w:val="006946D2"/>
    <w:rsid w:val="006B7D9F"/>
    <w:rsid w:val="006F55F9"/>
    <w:rsid w:val="00706EBA"/>
    <w:rsid w:val="00730D54"/>
    <w:rsid w:val="007B22BD"/>
    <w:rsid w:val="007D3F4C"/>
    <w:rsid w:val="007D484F"/>
    <w:rsid w:val="00801355"/>
    <w:rsid w:val="00820716"/>
    <w:rsid w:val="00852B7E"/>
    <w:rsid w:val="00853A97"/>
    <w:rsid w:val="00873D8A"/>
    <w:rsid w:val="008B07E3"/>
    <w:rsid w:val="008C19E5"/>
    <w:rsid w:val="008D423A"/>
    <w:rsid w:val="008F2BD1"/>
    <w:rsid w:val="008F3BA6"/>
    <w:rsid w:val="0091083F"/>
    <w:rsid w:val="0091381E"/>
    <w:rsid w:val="00920DBF"/>
    <w:rsid w:val="00921989"/>
    <w:rsid w:val="0092332C"/>
    <w:rsid w:val="00927E8A"/>
    <w:rsid w:val="009657F3"/>
    <w:rsid w:val="00997D26"/>
    <w:rsid w:val="009C0BB6"/>
    <w:rsid w:val="009E4511"/>
    <w:rsid w:val="00A203B7"/>
    <w:rsid w:val="00A723F6"/>
    <w:rsid w:val="00A87B3E"/>
    <w:rsid w:val="00A93B58"/>
    <w:rsid w:val="00AC253A"/>
    <w:rsid w:val="00AE3747"/>
    <w:rsid w:val="00AF1C3C"/>
    <w:rsid w:val="00B1447E"/>
    <w:rsid w:val="00B14823"/>
    <w:rsid w:val="00B34060"/>
    <w:rsid w:val="00B94137"/>
    <w:rsid w:val="00BA3B4F"/>
    <w:rsid w:val="00BA5AD4"/>
    <w:rsid w:val="00BB7882"/>
    <w:rsid w:val="00BD11B6"/>
    <w:rsid w:val="00BE3772"/>
    <w:rsid w:val="00BF131A"/>
    <w:rsid w:val="00C15401"/>
    <w:rsid w:val="00C23F43"/>
    <w:rsid w:val="00C40497"/>
    <w:rsid w:val="00C61E27"/>
    <w:rsid w:val="00C80102"/>
    <w:rsid w:val="00C82E9F"/>
    <w:rsid w:val="00C9376E"/>
    <w:rsid w:val="00D1114C"/>
    <w:rsid w:val="00D43E47"/>
    <w:rsid w:val="00D60AA6"/>
    <w:rsid w:val="00D73764"/>
    <w:rsid w:val="00DC3466"/>
    <w:rsid w:val="00E13719"/>
    <w:rsid w:val="00E240A7"/>
    <w:rsid w:val="00E337CE"/>
    <w:rsid w:val="00E37EF8"/>
    <w:rsid w:val="00E55BB0"/>
    <w:rsid w:val="00E613BA"/>
    <w:rsid w:val="00E67ABC"/>
    <w:rsid w:val="00E71BBB"/>
    <w:rsid w:val="00E72D83"/>
    <w:rsid w:val="00E90CF5"/>
    <w:rsid w:val="00E96225"/>
    <w:rsid w:val="00EC1CB3"/>
    <w:rsid w:val="00ED4B82"/>
    <w:rsid w:val="00EF51A2"/>
    <w:rsid w:val="00EF56BC"/>
    <w:rsid w:val="00F01F78"/>
    <w:rsid w:val="00F462B1"/>
    <w:rsid w:val="00F4641D"/>
    <w:rsid w:val="00F46CF1"/>
    <w:rsid w:val="00F551EB"/>
    <w:rsid w:val="00F570F4"/>
    <w:rsid w:val="00F629D5"/>
    <w:rsid w:val="00F81FAB"/>
    <w:rsid w:val="00FA6792"/>
    <w:rsid w:val="00FB1D28"/>
    <w:rsid w:val="00FC3161"/>
    <w:rsid w:val="00FE4ACA"/>
    <w:rsid w:val="00FE4D28"/>
    <w:rsid w:val="00FE5092"/>
    <w:rsid w:val="04A975F3"/>
    <w:rsid w:val="085D54AC"/>
    <w:rsid w:val="0FB55C11"/>
    <w:rsid w:val="12547665"/>
    <w:rsid w:val="14304476"/>
    <w:rsid w:val="163E2DAF"/>
    <w:rsid w:val="17802242"/>
    <w:rsid w:val="1D623594"/>
    <w:rsid w:val="28235FAE"/>
    <w:rsid w:val="2AF97333"/>
    <w:rsid w:val="413D0134"/>
    <w:rsid w:val="42602404"/>
    <w:rsid w:val="44204A88"/>
    <w:rsid w:val="4A9A148D"/>
    <w:rsid w:val="4C375BB9"/>
    <w:rsid w:val="4F467A54"/>
    <w:rsid w:val="506261D8"/>
    <w:rsid w:val="51407D06"/>
    <w:rsid w:val="53C3310C"/>
    <w:rsid w:val="549B58B7"/>
    <w:rsid w:val="55F80510"/>
    <w:rsid w:val="5F3766D2"/>
    <w:rsid w:val="6A774B85"/>
    <w:rsid w:val="6AD01B41"/>
    <w:rsid w:val="6D7579F3"/>
    <w:rsid w:val="6D8D5D05"/>
    <w:rsid w:val="6FCB3127"/>
    <w:rsid w:val="71D52A46"/>
    <w:rsid w:val="747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缩进 2 Char"/>
    <w:link w:val="2"/>
    <w:qFormat/>
    <w:uiPriority w:val="0"/>
    <w:rPr>
      <w:rFonts w:ascii="Times New Roman" w:hAnsi="Times New Roman"/>
      <w:szCs w:val="24"/>
    </w:rPr>
  </w:style>
  <w:style w:type="character" w:customStyle="1" w:styleId="14">
    <w:name w:val="正文文本缩进 2 Char1"/>
    <w:basedOn w:val="9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751</Words>
  <Characters>813</Characters>
  <Lines>25</Lines>
  <Paragraphs>7</Paragraphs>
  <TotalTime>121</TotalTime>
  <ScaleCrop>false</ScaleCrop>
  <LinksUpToDate>false</LinksUpToDate>
  <CharactersWithSpaces>814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2023-09-13T03:24:00Z</dcterms:created>
  <dc:creator>Sky123.Org</dc:creator>
  <cp:lastModifiedBy>闲鹤</cp:lastModifiedBy>
  <dcterms:modified xsi:type="dcterms:W3CDTF">2024-09-25T09:16:18Z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51972816F6F54245A02CDF8355AF6079_13</vt:lpwstr>
  </property>
</Properties>
</file>