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48" w:rsidRPr="0021112F" w:rsidRDefault="00217548" w:rsidP="00217548">
      <w:pPr>
        <w:spacing w:line="360" w:lineRule="auto"/>
        <w:jc w:val="center"/>
        <w:rPr>
          <w:rFonts w:cs="Times New Roman"/>
          <w:b/>
          <w:lang w:eastAsia="zh-CN"/>
        </w:rPr>
      </w:pPr>
      <w:r w:rsidRPr="0021112F">
        <w:rPr>
          <w:rFonts w:cs="Times New Roman" w:hint="eastAsia"/>
          <w:sz w:val="36"/>
          <w:szCs w:val="36"/>
          <w:lang w:eastAsia="zh-CN"/>
        </w:rPr>
        <w:t>第</w:t>
      </w:r>
      <w:r>
        <w:rPr>
          <w:rFonts w:cs="Times New Roman"/>
          <w:sz w:val="36"/>
          <w:szCs w:val="36"/>
          <w:lang w:eastAsia="zh-CN"/>
        </w:rPr>
        <w:t>18</w:t>
      </w:r>
      <w:r w:rsidRPr="0021112F">
        <w:rPr>
          <w:rFonts w:cs="Times New Roman" w:hint="eastAsia"/>
          <w:sz w:val="36"/>
          <w:szCs w:val="36"/>
          <w:lang w:eastAsia="zh-CN"/>
        </w:rPr>
        <w:t>周教育培训管理中心通知</w:t>
      </w:r>
    </w:p>
    <w:p w:rsidR="00217548" w:rsidRPr="0021112F" w:rsidRDefault="00217548" w:rsidP="00217548">
      <w:pPr>
        <w:rPr>
          <w:rFonts w:cs="Times New Roman"/>
          <w:bCs/>
          <w:lang w:eastAsia="zh-CN"/>
        </w:rPr>
      </w:pPr>
      <w:r w:rsidRPr="0021112F">
        <w:rPr>
          <w:rFonts w:cs="Times New Roman" w:hint="eastAsia"/>
          <w:bCs/>
          <w:lang w:eastAsia="zh-CN"/>
        </w:rPr>
        <w:t>★温馨提示：</w:t>
      </w:r>
    </w:p>
    <w:p w:rsidR="00217548" w:rsidRPr="0021112F" w:rsidRDefault="00217548" w:rsidP="00217548">
      <w:pPr>
        <w:rPr>
          <w:rFonts w:cs="Times New Roman"/>
          <w:bCs/>
          <w:lang w:eastAsia="zh-CN"/>
        </w:rPr>
      </w:pPr>
      <w:r>
        <w:rPr>
          <w:rFonts w:cs="Times New Roman"/>
          <w:bCs/>
          <w:lang w:eastAsia="zh-CN"/>
        </w:rPr>
        <w:t>1</w:t>
      </w:r>
      <w:r w:rsidRPr="0021112F">
        <w:rPr>
          <w:rFonts w:cs="Times New Roman"/>
          <w:bCs/>
          <w:lang w:eastAsia="zh-CN"/>
        </w:rPr>
        <w:t>.</w:t>
      </w:r>
      <w:r w:rsidRPr="0021112F">
        <w:rPr>
          <w:rFonts w:cs="Times New Roman" w:hint="eastAsia"/>
          <w:bCs/>
          <w:lang w:eastAsia="zh-CN"/>
        </w:rPr>
        <w:t>因学院车位有限，暂无法对外提供停车车位，来院参加研修活动的老师，务请绿色出行。请学校领导对参加培训的老师及时通知到位。感谢配合支持！</w:t>
      </w:r>
    </w:p>
    <w:p w:rsidR="00217548" w:rsidRPr="0021112F" w:rsidRDefault="00217548" w:rsidP="00217548">
      <w:pPr>
        <w:rPr>
          <w:rFonts w:cs="Times New Roman"/>
          <w:bCs/>
          <w:lang w:eastAsia="zh-CN"/>
        </w:rPr>
      </w:pPr>
      <w:r>
        <w:rPr>
          <w:rFonts w:cs="Times New Roman"/>
          <w:bCs/>
          <w:lang w:eastAsia="zh-CN"/>
        </w:rPr>
        <w:t>2</w:t>
      </w:r>
      <w:r w:rsidRPr="0021112F">
        <w:rPr>
          <w:rFonts w:cs="Times New Roman"/>
          <w:bCs/>
          <w:lang w:eastAsia="zh-CN"/>
        </w:rPr>
        <w:t>.</w:t>
      </w:r>
      <w:r w:rsidRPr="0021112F">
        <w:rPr>
          <w:rFonts w:cs="Times New Roman" w:hint="eastAsia"/>
          <w:bCs/>
          <w:lang w:eastAsia="zh-CN"/>
        </w:rPr>
        <w:t>学院是上海市无烟单位，请勿在校园内吸烟。</w:t>
      </w:r>
    </w:p>
    <w:p w:rsidR="00217548" w:rsidRPr="0021112F" w:rsidRDefault="00217548" w:rsidP="00217548">
      <w:pPr>
        <w:rPr>
          <w:rFonts w:cs="Times New Roman"/>
          <w:b/>
          <w:lang w:eastAsia="zh-CN"/>
        </w:rPr>
      </w:pPr>
      <w:r>
        <w:rPr>
          <w:rFonts w:cs="Times New Roman"/>
          <w:b/>
          <w:lang w:eastAsia="zh-CN"/>
        </w:rPr>
        <w:t>3</w:t>
      </w:r>
      <w:r w:rsidRPr="0021112F">
        <w:rPr>
          <w:rFonts w:cs="Times New Roman"/>
          <w:b/>
          <w:lang w:eastAsia="zh-CN"/>
        </w:rPr>
        <w:t>.</w:t>
      </w:r>
      <w:r w:rsidRPr="0021112F">
        <w:rPr>
          <w:rFonts w:cs="Times New Roman" w:hint="eastAsia"/>
          <w:b/>
          <w:lang w:eastAsia="zh-CN"/>
        </w:rPr>
        <w:t>饮水请自带茶杯，喝饮料的老师扔水瓶时请注意干湿垃圾分类，没有喝完的水瓶请带走。</w:t>
      </w:r>
    </w:p>
    <w:p w:rsidR="00217548" w:rsidRPr="00206D82" w:rsidRDefault="00217548" w:rsidP="00217548">
      <w:pPr>
        <w:rPr>
          <w:rFonts w:ascii="宋体" w:hAnsi="宋体" w:cs="Times New Roman"/>
          <w:b/>
          <w:bCs/>
          <w:sz w:val="28"/>
          <w:szCs w:val="28"/>
          <w:lang w:eastAsia="zh-CN"/>
        </w:rPr>
      </w:pPr>
    </w:p>
    <w:p w:rsidR="00217548" w:rsidRDefault="00217548" w:rsidP="00217548">
      <w:pPr>
        <w:rPr>
          <w:rFonts w:ascii="宋体" w:eastAsiaTheme="minorEastAsia" w:hAnsi="宋体" w:cs="宋体"/>
          <w:b/>
          <w:sz w:val="24"/>
          <w:lang w:eastAsia="zh-CN"/>
        </w:rPr>
      </w:pPr>
    </w:p>
    <w:p w:rsidR="00217548" w:rsidRDefault="00217548" w:rsidP="00217548">
      <w:pPr>
        <w:rPr>
          <w:rFonts w:ascii="宋体" w:hAnsi="宋体" w:cs="宋体"/>
          <w:b/>
          <w:sz w:val="24"/>
          <w:lang w:eastAsia="zh-CN"/>
        </w:rPr>
      </w:pPr>
      <w:r w:rsidRPr="0021112F">
        <w:rPr>
          <w:rFonts w:ascii="宋体" w:hAnsi="宋体" w:cs="宋体" w:hint="eastAsia"/>
          <w:b/>
          <w:sz w:val="24"/>
          <w:lang w:eastAsia="zh-CN"/>
        </w:rPr>
        <w:t>通知一：</w:t>
      </w:r>
    </w:p>
    <w:p w:rsidR="00217548" w:rsidRPr="00ED3C36" w:rsidRDefault="00217548" w:rsidP="00217548">
      <w:pPr>
        <w:spacing w:line="400" w:lineRule="exact"/>
        <w:rPr>
          <w:rFonts w:ascii="宋体" w:hAnsi="宋体"/>
          <w:sz w:val="24"/>
          <w:szCs w:val="24"/>
          <w:lang w:eastAsia="zh-CN"/>
        </w:rPr>
      </w:pPr>
      <w:r w:rsidRPr="00ED3C36">
        <w:rPr>
          <w:rFonts w:ascii="宋体" w:hAnsi="宋体"/>
          <w:sz w:val="24"/>
          <w:szCs w:val="24"/>
          <w:lang w:eastAsia="zh-CN"/>
        </w:rPr>
        <w:t>各</w:t>
      </w:r>
      <w:r w:rsidRPr="00ED3C36">
        <w:rPr>
          <w:rFonts w:ascii="宋体" w:hAnsi="宋体" w:hint="eastAsia"/>
          <w:sz w:val="24"/>
          <w:szCs w:val="24"/>
          <w:lang w:eastAsia="zh-CN"/>
        </w:rPr>
        <w:t>基层单位：</w:t>
      </w:r>
    </w:p>
    <w:p w:rsidR="00217548" w:rsidRPr="00ED3C36" w:rsidRDefault="00217548" w:rsidP="00217548">
      <w:pPr>
        <w:spacing w:line="400" w:lineRule="exact"/>
        <w:ind w:firstLineChars="200" w:firstLine="480"/>
        <w:rPr>
          <w:rFonts w:ascii="宋体" w:eastAsiaTheme="minorEastAsia" w:hAnsi="宋体"/>
          <w:sz w:val="24"/>
          <w:szCs w:val="24"/>
          <w:lang w:eastAsia="zh-CN"/>
        </w:rPr>
      </w:pPr>
      <w:r w:rsidRPr="00ED3C36">
        <w:rPr>
          <w:rFonts w:ascii="宋体" w:hAnsi="宋体" w:hint="eastAsia"/>
          <w:sz w:val="24"/>
          <w:szCs w:val="24"/>
          <w:lang w:eastAsia="zh-CN"/>
        </w:rPr>
        <w:t>经研究，定于</w:t>
      </w:r>
      <w:r w:rsidRPr="00ED3C36">
        <w:rPr>
          <w:rFonts w:ascii="宋体" w:hAnsi="宋体" w:hint="eastAsia"/>
          <w:sz w:val="24"/>
          <w:szCs w:val="24"/>
          <w:lang w:eastAsia="zh-CN"/>
        </w:rPr>
        <w:t>6</w:t>
      </w:r>
      <w:r w:rsidRPr="00ED3C36">
        <w:rPr>
          <w:rFonts w:ascii="宋体" w:hAnsi="宋体" w:hint="eastAsia"/>
          <w:sz w:val="24"/>
          <w:szCs w:val="24"/>
          <w:lang w:eastAsia="zh-CN"/>
        </w:rPr>
        <w:t>月</w:t>
      </w:r>
      <w:r w:rsidRPr="00ED3C36">
        <w:rPr>
          <w:rFonts w:ascii="宋体" w:hAnsi="宋体" w:hint="eastAsia"/>
          <w:sz w:val="24"/>
          <w:szCs w:val="24"/>
          <w:lang w:eastAsia="zh-CN"/>
        </w:rPr>
        <w:t>21</w:t>
      </w:r>
      <w:r w:rsidRPr="00ED3C36">
        <w:rPr>
          <w:rFonts w:ascii="宋体" w:hAnsi="宋体" w:hint="eastAsia"/>
          <w:sz w:val="24"/>
          <w:szCs w:val="24"/>
          <w:lang w:eastAsia="zh-CN"/>
        </w:rPr>
        <w:t>日（周五）下午</w:t>
      </w:r>
      <w:r w:rsidRPr="00ED3C36">
        <w:rPr>
          <w:rFonts w:ascii="宋体" w:hAnsi="宋体" w:hint="eastAsia"/>
          <w:sz w:val="24"/>
          <w:szCs w:val="24"/>
          <w:lang w:eastAsia="zh-CN"/>
        </w:rPr>
        <w:t>13:30</w:t>
      </w:r>
      <w:r w:rsidRPr="00ED3C36">
        <w:rPr>
          <w:rFonts w:ascii="宋体" w:hAnsi="宋体" w:hint="eastAsia"/>
          <w:sz w:val="24"/>
          <w:szCs w:val="24"/>
          <w:lang w:eastAsia="zh-CN"/>
        </w:rPr>
        <w:t>在学院报告厅召开中小幼师干训干部会议，请各单位师干训干部安排好工作，准时参加。</w:t>
      </w:r>
    </w:p>
    <w:p w:rsidR="00ED3C36" w:rsidRPr="00623460" w:rsidRDefault="00ED3C36" w:rsidP="00217548">
      <w:pPr>
        <w:spacing w:line="400" w:lineRule="exact"/>
        <w:ind w:firstLineChars="200" w:firstLine="560"/>
        <w:rPr>
          <w:rFonts w:ascii="宋体" w:eastAsiaTheme="minorEastAsia" w:hAnsi="宋体"/>
          <w:sz w:val="28"/>
          <w:szCs w:val="28"/>
          <w:lang w:eastAsia="zh-CN"/>
        </w:rPr>
      </w:pPr>
    </w:p>
    <w:p w:rsidR="00623460" w:rsidRDefault="00623460" w:rsidP="00623460">
      <w:pPr>
        <w:rPr>
          <w:rFonts w:ascii="宋体" w:eastAsiaTheme="minorEastAsia" w:hAnsi="宋体" w:cs="宋体"/>
          <w:b/>
          <w:sz w:val="24"/>
          <w:lang w:eastAsia="zh-CN"/>
        </w:rPr>
      </w:pPr>
      <w:r>
        <w:rPr>
          <w:rFonts w:ascii="宋体" w:hAnsi="宋体" w:cs="宋体" w:hint="eastAsia"/>
          <w:b/>
          <w:sz w:val="24"/>
          <w:lang w:eastAsia="zh-CN"/>
        </w:rPr>
        <w:t>通知</w:t>
      </w:r>
      <w:r>
        <w:rPr>
          <w:rFonts w:ascii="宋体" w:eastAsiaTheme="minorEastAsia" w:hAnsi="宋体" w:cs="宋体" w:hint="eastAsia"/>
          <w:b/>
          <w:sz w:val="24"/>
          <w:lang w:eastAsia="zh-CN"/>
        </w:rPr>
        <w:t>二</w:t>
      </w:r>
      <w:r w:rsidRPr="0021112F">
        <w:rPr>
          <w:rFonts w:ascii="宋体" w:hAnsi="宋体" w:cs="宋体" w:hint="eastAsia"/>
          <w:b/>
          <w:sz w:val="24"/>
          <w:lang w:eastAsia="zh-CN"/>
        </w:rPr>
        <w:t>：</w:t>
      </w:r>
    </w:p>
    <w:p w:rsidR="00ED3C36" w:rsidRPr="00ED3C36" w:rsidRDefault="00ED3C36" w:rsidP="00ED3C36">
      <w:pPr>
        <w:rPr>
          <w:rFonts w:ascii="宋体" w:hAnsi="宋体" w:cs="宋体"/>
          <w:sz w:val="24"/>
          <w:szCs w:val="24"/>
          <w:lang w:eastAsia="zh-CN"/>
        </w:rPr>
      </w:pPr>
      <w:r w:rsidRPr="00ED3C36">
        <w:rPr>
          <w:rFonts w:ascii="宋体" w:eastAsia="宋体" w:hAnsi="宋体" w:cs="宋体" w:hint="eastAsia"/>
          <w:sz w:val="24"/>
          <w:szCs w:val="24"/>
          <w:lang w:eastAsia="zh-CN"/>
        </w:rPr>
        <w:t>各幼儿园：</w:t>
      </w:r>
    </w:p>
    <w:p w:rsidR="00ED3C36" w:rsidRPr="00ED3C36" w:rsidRDefault="00ED3C36" w:rsidP="00ED3C36">
      <w:pPr>
        <w:rPr>
          <w:rFonts w:ascii="宋体" w:hAnsi="宋体" w:cs="宋体"/>
          <w:sz w:val="24"/>
          <w:szCs w:val="24"/>
          <w:lang w:eastAsia="zh-CN"/>
        </w:rPr>
      </w:pPr>
      <w:r w:rsidRPr="00ED3C36">
        <w:rPr>
          <w:rFonts w:ascii="宋体" w:hAnsi="宋体" w:cs="宋体" w:hint="eastAsia"/>
          <w:sz w:val="24"/>
          <w:szCs w:val="24"/>
          <w:lang w:eastAsia="zh-CN"/>
        </w:rPr>
        <w:t>《</w:t>
      </w:r>
      <w:r w:rsidRPr="00ED3C36">
        <w:rPr>
          <w:rFonts w:ascii="宋体" w:eastAsia="宋体" w:hAnsi="宋体" w:cs="宋体" w:hint="eastAsia"/>
          <w:sz w:val="24"/>
          <w:szCs w:val="24"/>
          <w:lang w:eastAsia="zh-CN"/>
        </w:rPr>
        <w:t>2024年奉贤区幼儿园成熟型教师专业提升研修班</w:t>
      </w:r>
      <w:r w:rsidRPr="00ED3C36">
        <w:rPr>
          <w:rFonts w:ascii="宋体" w:hAnsi="宋体" w:cs="宋体" w:hint="eastAsia"/>
          <w:sz w:val="24"/>
          <w:szCs w:val="24"/>
          <w:lang w:eastAsia="zh-CN"/>
        </w:rPr>
        <w:t>》</w:t>
      </w:r>
      <w:r w:rsidRPr="00ED3C36">
        <w:rPr>
          <w:rFonts w:ascii="宋体" w:eastAsia="宋体" w:hAnsi="宋体" w:cs="宋体" w:hint="eastAsia"/>
          <w:sz w:val="24"/>
          <w:szCs w:val="24"/>
          <w:lang w:eastAsia="zh-CN"/>
        </w:rPr>
        <w:t>开班事项如下：</w:t>
      </w:r>
    </w:p>
    <w:p w:rsidR="00ED3C36" w:rsidRPr="00ED3C36" w:rsidRDefault="00ED3C36" w:rsidP="00ED3C36">
      <w:pPr>
        <w:rPr>
          <w:rFonts w:ascii="宋体" w:hAnsi="宋体" w:cs="宋体"/>
          <w:sz w:val="24"/>
          <w:szCs w:val="24"/>
          <w:lang w:eastAsia="zh-CN"/>
        </w:rPr>
      </w:pPr>
      <w:r w:rsidRPr="00ED3C36">
        <w:rPr>
          <w:rFonts w:ascii="宋体" w:eastAsia="宋体" w:hAnsi="宋体" w:cs="宋体" w:hint="eastAsia"/>
          <w:sz w:val="24"/>
          <w:szCs w:val="24"/>
          <w:lang w:eastAsia="zh-CN"/>
        </w:rPr>
        <w:t>一、</w:t>
      </w:r>
      <w:r w:rsidRPr="00ED3C36">
        <w:rPr>
          <w:rFonts w:ascii="宋体" w:hAnsi="宋体" w:cs="宋体" w:hint="eastAsia"/>
          <w:sz w:val="24"/>
          <w:szCs w:val="24"/>
          <w:lang w:eastAsia="zh-CN"/>
        </w:rPr>
        <w:t>培训</w:t>
      </w:r>
      <w:r w:rsidRPr="00ED3C36">
        <w:rPr>
          <w:rFonts w:ascii="宋体" w:eastAsia="宋体" w:hAnsi="宋体" w:cs="宋体" w:hint="eastAsia"/>
          <w:sz w:val="24"/>
          <w:szCs w:val="24"/>
          <w:lang w:eastAsia="zh-CN"/>
        </w:rPr>
        <w:t>时间：2024年6月</w:t>
      </w:r>
      <w:r w:rsidRPr="00ED3C36">
        <w:rPr>
          <w:rFonts w:ascii="宋体" w:hAnsi="宋体" w:cs="宋体" w:hint="eastAsia"/>
          <w:sz w:val="24"/>
          <w:szCs w:val="24"/>
          <w:lang w:eastAsia="zh-CN"/>
        </w:rPr>
        <w:t>19</w:t>
      </w:r>
      <w:r w:rsidRPr="00ED3C36">
        <w:rPr>
          <w:rFonts w:ascii="宋体" w:eastAsia="宋体" w:hAnsi="宋体" w:cs="宋体" w:hint="eastAsia"/>
          <w:sz w:val="24"/>
          <w:szCs w:val="24"/>
          <w:lang w:eastAsia="zh-CN"/>
        </w:rPr>
        <w:t>日（周</w:t>
      </w:r>
      <w:r w:rsidRPr="00ED3C36">
        <w:rPr>
          <w:rFonts w:ascii="宋体" w:hAnsi="宋体" w:cs="宋体" w:hint="eastAsia"/>
          <w:sz w:val="24"/>
          <w:szCs w:val="24"/>
          <w:lang w:eastAsia="zh-CN"/>
        </w:rPr>
        <w:t>三</w:t>
      </w:r>
      <w:r w:rsidRPr="00ED3C36">
        <w:rPr>
          <w:rFonts w:ascii="宋体" w:eastAsia="宋体" w:hAnsi="宋体" w:cs="宋体" w:hint="eastAsia"/>
          <w:sz w:val="24"/>
          <w:szCs w:val="24"/>
          <w:lang w:eastAsia="zh-CN"/>
        </w:rPr>
        <w:t>）上午8:30</w:t>
      </w:r>
      <w:r w:rsidRPr="00ED3C36">
        <w:rPr>
          <w:rFonts w:ascii="宋体" w:hAnsi="宋体" w:cs="宋体" w:hint="eastAsia"/>
          <w:sz w:val="24"/>
          <w:szCs w:val="24"/>
          <w:lang w:eastAsia="zh-CN"/>
        </w:rPr>
        <w:t>（一整天）</w:t>
      </w:r>
    </w:p>
    <w:p w:rsidR="00ED3C36" w:rsidRPr="00ED3C36" w:rsidRDefault="00ED3C36" w:rsidP="00ED3C36">
      <w:pPr>
        <w:rPr>
          <w:rFonts w:ascii="宋体" w:hAnsi="宋体" w:cs="宋体"/>
          <w:sz w:val="24"/>
          <w:szCs w:val="24"/>
          <w:lang w:eastAsia="zh-CN"/>
        </w:rPr>
      </w:pPr>
      <w:r w:rsidRPr="00ED3C36">
        <w:rPr>
          <w:rFonts w:ascii="宋体" w:eastAsia="宋体" w:hAnsi="宋体" w:cs="宋体" w:hint="eastAsia"/>
          <w:sz w:val="24"/>
          <w:szCs w:val="24"/>
          <w:lang w:eastAsia="zh-CN"/>
        </w:rPr>
        <w:t>二、培训教室：教育学院</w:t>
      </w:r>
      <w:r w:rsidR="00227356">
        <w:rPr>
          <w:rFonts w:ascii="宋体" w:eastAsia="宋体" w:hAnsi="宋体" w:cs="宋体" w:hint="eastAsia"/>
          <w:sz w:val="24"/>
          <w:szCs w:val="24"/>
          <w:lang w:eastAsia="zh-CN"/>
        </w:rPr>
        <w:t xml:space="preserve"> 致用楼（</w:t>
      </w:r>
      <w:r w:rsidR="00227356" w:rsidRPr="00ED3C36">
        <w:rPr>
          <w:rFonts w:ascii="宋体" w:eastAsia="宋体" w:hAnsi="宋体" w:cs="宋体" w:hint="eastAsia"/>
          <w:sz w:val="24"/>
          <w:szCs w:val="24"/>
          <w:lang w:eastAsia="zh-CN"/>
        </w:rPr>
        <w:t>4号楼</w:t>
      </w:r>
      <w:r w:rsidR="00227356">
        <w:rPr>
          <w:rFonts w:ascii="宋体" w:eastAsia="宋体" w:hAnsi="宋体" w:cs="宋体" w:hint="eastAsia"/>
          <w:sz w:val="24"/>
          <w:szCs w:val="24"/>
          <w:lang w:eastAsia="zh-CN"/>
        </w:rPr>
        <w:t>）二楼多功能厅</w:t>
      </w:r>
    </w:p>
    <w:p w:rsidR="00ED3C36" w:rsidRPr="00ED3C36" w:rsidRDefault="00ED3C36" w:rsidP="00ED3C36">
      <w:pPr>
        <w:rPr>
          <w:rFonts w:ascii="宋体" w:hAnsi="宋体" w:cs="宋体"/>
          <w:sz w:val="24"/>
          <w:szCs w:val="24"/>
        </w:rPr>
      </w:pPr>
      <w:r w:rsidRPr="00ED3C36">
        <w:rPr>
          <w:rFonts w:ascii="宋体" w:eastAsia="宋体" w:hAnsi="宋体" w:cs="宋体" w:hint="eastAsia"/>
          <w:sz w:val="24"/>
          <w:szCs w:val="24"/>
        </w:rPr>
        <w:t>三、参加对象：</w:t>
      </w:r>
    </w:p>
    <w:tbl>
      <w:tblPr>
        <w:tblW w:w="7662" w:type="dxa"/>
        <w:tblInd w:w="93" w:type="dxa"/>
        <w:tblLook w:val="04A0" w:firstRow="1" w:lastRow="0" w:firstColumn="1" w:lastColumn="0" w:noHBand="0" w:noVBand="1"/>
      </w:tblPr>
      <w:tblGrid>
        <w:gridCol w:w="555"/>
        <w:gridCol w:w="2460"/>
        <w:gridCol w:w="816"/>
        <w:gridCol w:w="555"/>
        <w:gridCol w:w="2460"/>
        <w:gridCol w:w="816"/>
      </w:tblGrid>
      <w:tr w:rsidR="00ED3C36" w:rsidTr="00F56452">
        <w:trPr>
          <w:trHeight w:val="255"/>
        </w:trPr>
        <w:tc>
          <w:tcPr>
            <w:tcW w:w="7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区平台已报名</w:t>
            </w:r>
            <w:r>
              <w:rPr>
                <w:rFonts w:ascii="宋体" w:hAnsi="宋体" w:cs="宋体" w:hint="eastAsia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lang w:eastAsia="zh-CN"/>
              </w:rPr>
              <w:t>教师名单</w:t>
            </w:r>
          </w:p>
        </w:tc>
      </w:tr>
      <w:tr w:rsidR="00ED3C36" w:rsidTr="00F56452">
        <w:trPr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学校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学校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姓名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上大附属奉贤实验幼儿园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袁磊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绿叶幼儿园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杜敬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贝贝幼儿园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王玉菲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满天星幼儿园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李园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待问幼儿园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美乐谷幼儿园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赵珮媛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奉浦幼儿园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徐晓玲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南中路幼儿园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李柳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奉浦幼儿园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毛佳何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秦塘幼儿园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诸珺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古华幼儿园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陈萍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青村幼儿园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吴耀华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海贝幼儿园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王佳宝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青村幼儿园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李晓娟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海湾幼儿园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黄静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青苹果幼儿园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朱瑶琳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花米幼儿园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姜丽娜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青青草幼儿园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褚碧云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江海幼儿园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徐晓芸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青青草幼儿园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唐恩燕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解放路幼儿园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金雯波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树园幼儿园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张青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金池塘幼儿园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康慧华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四团幼儿园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陆奴娜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金豆豆幼儿园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李梅萍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邬桥幼儿园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黄燕言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金豆豆幼儿园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裴妹红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西渡幼儿园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倪兰英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金汇幼儿园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张叶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小蜻蜓幼儿园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王萍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金铃子幼儿园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路云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小森林幼儿园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张菁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金麦穗幼儿园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沈依文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肖塘幼儿园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王晓懿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金蔷薇幼儿园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邵萍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新贝幼儿园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顾佳慧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金水苑幼儿园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李晓霞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新南幼儿园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滕园贤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金阳幼儿园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夏丽莉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星辰幼儿园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汪菊锋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金阳幼儿园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朱洁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星辰幼儿园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黄春叶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聚贤幼儿园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周刘瑛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阳光幼儿园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陈秀军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兰博湾幼儿园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许鹃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育秀幼儿园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李夏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兰博湾幼儿园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屠慧斐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育秀幼儿园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谢懂英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蓝湾幼儿园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薛琼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月亮船幼儿园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苏红丹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蓝湾幼儿园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沈珏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上外附属奉贤实验幼儿园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张雯</w:t>
            </w:r>
          </w:p>
        </w:tc>
      </w:tr>
      <w:tr w:rsidR="00ED3C36" w:rsidTr="00F5645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  <w:lang w:eastAsia="zh-CN"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思齐幼儿园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朱丽娜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  <w:lang w:eastAsia="zh-CN"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思齐幼儿园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6" w:rsidRDefault="00ED3C36" w:rsidP="00F56452">
            <w:pPr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张青</w:t>
            </w:r>
          </w:p>
        </w:tc>
      </w:tr>
    </w:tbl>
    <w:p w:rsidR="00ED3C36" w:rsidRDefault="00ED3C36" w:rsidP="00ED3C36">
      <w:pPr>
        <w:rPr>
          <w:rFonts w:ascii="宋体" w:hAnsi="宋体" w:cs="宋体"/>
        </w:rPr>
      </w:pPr>
    </w:p>
    <w:p w:rsidR="00ED3C36" w:rsidRPr="00ED3C36" w:rsidRDefault="00ED3C36" w:rsidP="00ED3C36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jc w:val="both"/>
        <w:textAlignment w:val="auto"/>
        <w:rPr>
          <w:rFonts w:ascii="宋体" w:hAnsi="宋体" w:cs="宋体"/>
          <w:sz w:val="24"/>
          <w:szCs w:val="24"/>
        </w:rPr>
      </w:pPr>
      <w:r w:rsidRPr="00ED3C36">
        <w:rPr>
          <w:rFonts w:ascii="宋体" w:eastAsia="宋体" w:hAnsi="宋体" w:cs="宋体" w:hint="eastAsia"/>
          <w:sz w:val="24"/>
          <w:szCs w:val="24"/>
          <w:lang w:eastAsia="zh-CN"/>
        </w:rPr>
        <w:t>注意事项：</w:t>
      </w:r>
    </w:p>
    <w:p w:rsidR="00ED3C36" w:rsidRPr="00ED3C36" w:rsidRDefault="00ED3C36" w:rsidP="00ED3C36"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ind w:firstLine="0"/>
        <w:jc w:val="both"/>
        <w:textAlignment w:val="auto"/>
        <w:rPr>
          <w:rFonts w:ascii="宋体" w:hAnsi="宋体" w:cs="宋体"/>
          <w:sz w:val="24"/>
          <w:szCs w:val="24"/>
          <w:lang w:eastAsia="zh-CN"/>
        </w:rPr>
      </w:pPr>
      <w:r w:rsidRPr="00ED3C36">
        <w:rPr>
          <w:rFonts w:ascii="宋体" w:eastAsia="宋体" w:hAnsi="宋体" w:cs="宋体" w:hint="eastAsia"/>
          <w:sz w:val="24"/>
          <w:szCs w:val="24"/>
          <w:lang w:eastAsia="zh-CN"/>
        </w:rPr>
        <w:t>请通知学员，准时参加！</w:t>
      </w:r>
    </w:p>
    <w:p w:rsidR="00ED3C36" w:rsidRPr="00ED3C36" w:rsidRDefault="00ED3C36" w:rsidP="00ED3C36"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ind w:firstLine="0"/>
        <w:jc w:val="both"/>
        <w:textAlignment w:val="auto"/>
        <w:rPr>
          <w:rFonts w:ascii="宋体" w:hAnsi="宋体" w:cs="宋体"/>
          <w:sz w:val="24"/>
          <w:szCs w:val="24"/>
          <w:lang w:eastAsia="zh-CN"/>
        </w:rPr>
      </w:pPr>
      <w:r w:rsidRPr="00ED3C36">
        <w:rPr>
          <w:rFonts w:ascii="宋体" w:eastAsia="宋体" w:hAnsi="宋体" w:cs="宋体" w:hint="eastAsia"/>
          <w:sz w:val="24"/>
          <w:szCs w:val="24"/>
          <w:lang w:eastAsia="zh-CN"/>
        </w:rPr>
        <w:lastRenderedPageBreak/>
        <w:t>学院车位有限，建议</w:t>
      </w:r>
      <w:r w:rsidRPr="00ED3C36">
        <w:rPr>
          <w:rFonts w:ascii="宋体" w:hAnsi="宋体" w:cs="宋体" w:hint="eastAsia"/>
          <w:sz w:val="24"/>
          <w:szCs w:val="24"/>
          <w:lang w:eastAsia="zh-CN"/>
        </w:rPr>
        <w:t>居住在南桥镇的</w:t>
      </w:r>
      <w:r w:rsidRPr="00ED3C36">
        <w:rPr>
          <w:rFonts w:ascii="宋体" w:eastAsia="宋体" w:hAnsi="宋体" w:cs="宋体" w:hint="eastAsia"/>
          <w:sz w:val="24"/>
          <w:szCs w:val="24"/>
          <w:lang w:eastAsia="zh-CN"/>
        </w:rPr>
        <w:t>学员以绿色出行为主</w:t>
      </w:r>
      <w:r w:rsidRPr="00ED3C36">
        <w:rPr>
          <w:rFonts w:ascii="宋体" w:hAnsi="宋体" w:cs="宋体" w:hint="eastAsia"/>
          <w:sz w:val="24"/>
          <w:szCs w:val="24"/>
          <w:lang w:eastAsia="zh-CN"/>
        </w:rPr>
        <w:t>。</w:t>
      </w:r>
    </w:p>
    <w:p w:rsidR="00ED3C36" w:rsidRPr="00ED3C36" w:rsidRDefault="00ED3C36" w:rsidP="00623460">
      <w:pPr>
        <w:rPr>
          <w:rFonts w:ascii="宋体" w:eastAsiaTheme="minorEastAsia" w:hAnsi="宋体" w:cs="宋体"/>
          <w:b/>
          <w:sz w:val="24"/>
          <w:lang w:eastAsia="zh-CN"/>
        </w:rPr>
      </w:pPr>
    </w:p>
    <w:p w:rsidR="00217548" w:rsidRPr="00217548" w:rsidRDefault="00217548" w:rsidP="00623460">
      <w:pPr>
        <w:spacing w:line="400" w:lineRule="exact"/>
        <w:rPr>
          <w:rFonts w:ascii="宋体" w:eastAsiaTheme="minorEastAsia" w:hAnsi="宋体"/>
          <w:sz w:val="28"/>
          <w:szCs w:val="28"/>
          <w:lang w:eastAsia="zh-CN"/>
        </w:rPr>
      </w:pPr>
    </w:p>
    <w:p w:rsidR="00217548" w:rsidRPr="00217548" w:rsidRDefault="00217548" w:rsidP="00217548">
      <w:pPr>
        <w:rPr>
          <w:rFonts w:ascii="宋体" w:eastAsiaTheme="minorEastAsia" w:hAnsi="宋体" w:cs="宋体"/>
          <w:b/>
          <w:sz w:val="24"/>
          <w:lang w:eastAsia="zh-CN"/>
        </w:rPr>
      </w:pPr>
      <w:r>
        <w:rPr>
          <w:rFonts w:ascii="宋体" w:hAnsi="宋体" w:cs="宋体" w:hint="eastAsia"/>
          <w:b/>
          <w:sz w:val="24"/>
          <w:lang w:eastAsia="zh-CN"/>
        </w:rPr>
        <w:t>通知</w:t>
      </w:r>
      <w:r w:rsidR="00623460">
        <w:rPr>
          <w:rFonts w:ascii="宋体" w:eastAsiaTheme="minorEastAsia" w:hAnsi="宋体" w:cs="宋体" w:hint="eastAsia"/>
          <w:b/>
          <w:sz w:val="24"/>
          <w:lang w:eastAsia="zh-CN"/>
        </w:rPr>
        <w:t>三</w:t>
      </w:r>
      <w:r w:rsidRPr="0021112F">
        <w:rPr>
          <w:rFonts w:ascii="宋体" w:hAnsi="宋体" w:cs="宋体" w:hint="eastAsia"/>
          <w:b/>
          <w:sz w:val="24"/>
          <w:lang w:eastAsia="zh-CN"/>
        </w:rPr>
        <w:t>：</w:t>
      </w:r>
    </w:p>
    <w:p w:rsidR="00091C5A" w:rsidRDefault="00FE17FB">
      <w:pPr>
        <w:spacing w:before="201" w:line="270" w:lineRule="auto"/>
        <w:ind w:left="3444" w:right="477" w:hanging="3109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6"/>
          <w:sz w:val="36"/>
          <w:szCs w:val="36"/>
          <w:lang w:eastAsia="zh-CN"/>
        </w:rPr>
        <w:t>2024年上海市义务教育阶段“学科骨干研修班”</w:t>
      </w:r>
      <w:r>
        <w:rPr>
          <w:rFonts w:ascii="宋体" w:eastAsia="宋体" w:hAnsi="宋体" w:cs="宋体"/>
          <w:spacing w:val="7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7"/>
          <w:sz w:val="36"/>
          <w:szCs w:val="36"/>
          <w:lang w:eastAsia="zh-CN"/>
        </w:rPr>
        <w:t>培训通知</w:t>
      </w:r>
    </w:p>
    <w:p w:rsidR="00091C5A" w:rsidRDefault="00FE17FB">
      <w:pPr>
        <w:spacing w:line="360" w:lineRule="exact"/>
        <w:rPr>
          <w:rFonts w:ascii="仿宋_GB2312" w:eastAsia="仿宋_GB2312" w:hAnsi="仿宋_GB2312" w:cs="方正仿宋_GBK"/>
          <w:sz w:val="30"/>
          <w:szCs w:val="30"/>
          <w:lang w:eastAsia="zh-CN"/>
        </w:rPr>
      </w:pPr>
      <w:r>
        <w:rPr>
          <w:rFonts w:ascii="仿宋_GB2312" w:eastAsia="仿宋_GB2312" w:hAnsi="仿宋_GB2312" w:cs="方正仿宋_GBK" w:hint="eastAsia"/>
          <w:sz w:val="30"/>
          <w:szCs w:val="30"/>
          <w:lang w:eastAsia="zh-CN"/>
        </w:rPr>
        <w:t>各学校：</w:t>
      </w:r>
    </w:p>
    <w:p w:rsidR="00091C5A" w:rsidRDefault="00FE17FB">
      <w:pPr>
        <w:spacing w:line="360" w:lineRule="exact"/>
        <w:ind w:firstLineChars="200" w:firstLine="600"/>
        <w:rPr>
          <w:rFonts w:ascii="仿宋_GB2312" w:eastAsia="仿宋_GB2312" w:hAnsi="仿宋_GB2312" w:cs="方正仿宋_GBK"/>
          <w:sz w:val="30"/>
          <w:szCs w:val="30"/>
          <w:lang w:eastAsia="zh-CN"/>
        </w:rPr>
      </w:pPr>
      <w:r>
        <w:rPr>
          <w:rFonts w:ascii="仿宋_GB2312" w:eastAsia="仿宋_GB2312" w:hAnsi="仿宋_GB2312" w:cs="方正仿宋_GBK" w:hint="eastAsia"/>
          <w:sz w:val="30"/>
          <w:szCs w:val="30"/>
          <w:lang w:eastAsia="zh-CN"/>
        </w:rPr>
        <w:t>为全面贯彻落实党的二十大精神，落实立德树人根本任务， 进一步深化课程教学改革，统筹谋划、系统推进义务教育新课程 新教材落地实施，市教委决定举办“学科骨干研修班”。我区已确定</w:t>
      </w:r>
      <w:r>
        <w:rPr>
          <w:rFonts w:ascii="仿宋_GB2312" w:eastAsia="仿宋_GB2312" w:hAnsi="仿宋_GB2312" w:cs="方正仿宋_GBK" w:hint="eastAsia"/>
          <w:b/>
          <w:bCs/>
          <w:sz w:val="30"/>
          <w:szCs w:val="30"/>
          <w:lang w:eastAsia="zh-CN"/>
        </w:rPr>
        <w:t>各学科参训人员（名单见附件)</w:t>
      </w:r>
      <w:r>
        <w:rPr>
          <w:rFonts w:ascii="仿宋_GB2312" w:eastAsia="仿宋_GB2312" w:hAnsi="仿宋_GB2312" w:cs="方正仿宋_GBK" w:hint="eastAsia"/>
          <w:sz w:val="30"/>
          <w:szCs w:val="30"/>
          <w:lang w:eastAsia="zh-CN"/>
        </w:rPr>
        <w:t>。现将有关事项通知如下。</w:t>
      </w:r>
    </w:p>
    <w:p w:rsidR="00091C5A" w:rsidRDefault="00FE17FB">
      <w:pPr>
        <w:spacing w:line="360" w:lineRule="exact"/>
        <w:ind w:firstLineChars="200" w:firstLine="602"/>
        <w:rPr>
          <w:rFonts w:ascii="仿宋_GB2312" w:eastAsia="仿宋_GB2312" w:hAnsi="仿宋_GB2312" w:cs="方正仿宋_GBK"/>
          <w:b/>
          <w:bCs/>
          <w:sz w:val="30"/>
          <w:szCs w:val="30"/>
          <w:lang w:eastAsia="zh-CN"/>
        </w:rPr>
      </w:pPr>
      <w:r>
        <w:rPr>
          <w:rFonts w:ascii="仿宋_GB2312" w:eastAsia="仿宋_GB2312" w:hAnsi="仿宋_GB2312" w:cs="方正仿宋_GBK" w:hint="eastAsia"/>
          <w:b/>
          <w:bCs/>
          <w:sz w:val="30"/>
          <w:szCs w:val="30"/>
          <w:lang w:eastAsia="zh-CN"/>
        </w:rPr>
        <w:t>一、培训时间</w:t>
      </w:r>
    </w:p>
    <w:p w:rsidR="00091C5A" w:rsidRDefault="00FE17FB">
      <w:pPr>
        <w:spacing w:line="360" w:lineRule="exact"/>
        <w:ind w:firstLineChars="200" w:firstLine="600"/>
        <w:rPr>
          <w:rFonts w:ascii="仿宋_GB2312" w:eastAsia="仿宋_GB2312" w:hAnsi="仿宋_GB2312" w:cs="方正仿宋_GBK"/>
          <w:sz w:val="30"/>
          <w:szCs w:val="30"/>
          <w:lang w:eastAsia="zh-CN"/>
        </w:rPr>
      </w:pPr>
      <w:r>
        <w:rPr>
          <w:rFonts w:ascii="仿宋_GB2312" w:eastAsia="仿宋_GB2312" w:hAnsi="仿宋_GB2312" w:cs="方正仿宋_GBK" w:hint="eastAsia"/>
          <w:sz w:val="30"/>
          <w:szCs w:val="30"/>
          <w:lang w:eastAsia="zh-CN"/>
        </w:rPr>
        <w:t>2024年6月15-17日</w:t>
      </w:r>
    </w:p>
    <w:p w:rsidR="00091C5A" w:rsidRDefault="00FE17FB">
      <w:pPr>
        <w:spacing w:line="360" w:lineRule="exact"/>
        <w:ind w:firstLineChars="200" w:firstLine="602"/>
        <w:rPr>
          <w:rFonts w:ascii="仿宋_GB2312" w:eastAsia="仿宋_GB2312" w:hAnsi="仿宋_GB2312" w:cs="方正仿宋_GBK"/>
          <w:b/>
          <w:bCs/>
          <w:sz w:val="30"/>
          <w:szCs w:val="30"/>
          <w:lang w:eastAsia="zh-CN"/>
        </w:rPr>
      </w:pPr>
      <w:r>
        <w:rPr>
          <w:rFonts w:ascii="仿宋_GB2312" w:eastAsia="仿宋_GB2312" w:hAnsi="仿宋_GB2312" w:cs="方正仿宋_GBK" w:hint="eastAsia"/>
          <w:b/>
          <w:bCs/>
          <w:sz w:val="30"/>
          <w:szCs w:val="30"/>
          <w:lang w:eastAsia="zh-CN"/>
        </w:rPr>
        <w:t>二、培训地点</w:t>
      </w:r>
    </w:p>
    <w:p w:rsidR="00091C5A" w:rsidRDefault="00FE17FB">
      <w:pPr>
        <w:spacing w:line="360" w:lineRule="exact"/>
        <w:ind w:firstLineChars="200" w:firstLine="600"/>
        <w:rPr>
          <w:rFonts w:ascii="仿宋_GB2312" w:eastAsia="仿宋_GB2312" w:hAnsi="仿宋_GB2312" w:cs="方正仿宋_GBK"/>
          <w:sz w:val="30"/>
          <w:szCs w:val="30"/>
          <w:lang w:eastAsia="zh-CN"/>
        </w:rPr>
      </w:pPr>
      <w:r>
        <w:rPr>
          <w:rFonts w:ascii="仿宋_GB2312" w:eastAsia="仿宋_GB2312" w:hAnsi="仿宋_GB2312" w:cs="方正仿宋_GBK" w:hint="eastAsia"/>
          <w:sz w:val="30"/>
          <w:szCs w:val="30"/>
          <w:lang w:eastAsia="zh-CN"/>
        </w:rPr>
        <w:t>上海市金山区山阳中学(金山区龙湾路555号)</w:t>
      </w:r>
    </w:p>
    <w:p w:rsidR="00091C5A" w:rsidRDefault="00FE17FB">
      <w:pPr>
        <w:spacing w:line="360" w:lineRule="exact"/>
        <w:ind w:firstLineChars="200" w:firstLine="640"/>
        <w:rPr>
          <w:rFonts w:ascii="仿宋_GB2312" w:eastAsia="仿宋_GB2312" w:hAnsi="仿宋_GB2312" w:cs="方正仿宋_GBK"/>
          <w:b/>
          <w:bCs/>
          <w:sz w:val="30"/>
          <w:szCs w:val="30"/>
          <w:lang w:eastAsia="zh-CN"/>
        </w:rPr>
      </w:pPr>
      <w:r>
        <w:rPr>
          <w:rFonts w:ascii="黑体" w:eastAsia="黑体" w:hAnsi="黑体" w:cs="方正书宋_GBK" w:hint="eastAsia"/>
          <w:noProof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3704590</wp:posOffset>
            </wp:positionH>
            <wp:positionV relativeFrom="paragraph">
              <wp:posOffset>180975</wp:posOffset>
            </wp:positionV>
            <wp:extent cx="2195195" cy="2072640"/>
            <wp:effectExtent l="0" t="0" r="0" b="3810"/>
            <wp:wrapTight wrapText="bothSides">
              <wp:wrapPolygon edited="0">
                <wp:start x="0" y="0"/>
                <wp:lineTo x="0" y="21441"/>
                <wp:lineTo x="20994" y="21441"/>
                <wp:lineTo x="20994" y="0"/>
                <wp:lineTo x="0" y="0"/>
              </wp:wrapPolygon>
            </wp:wrapTight>
            <wp:docPr id="1" name="图片 2" descr="b1d436a2af38959c6762dc127f929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b1d436a2af38959c6762dc127f929fb"/>
                    <pic:cNvPicPr>
                      <a:picLocks noChangeAspect="1"/>
                    </pic:cNvPicPr>
                  </pic:nvPicPr>
                  <pic:blipFill>
                    <a:blip r:embed="rId7"/>
                    <a:srcRect t="24335" r="-3973" b="5511"/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方正仿宋_GBK" w:hint="eastAsia"/>
          <w:b/>
          <w:bCs/>
          <w:sz w:val="30"/>
          <w:szCs w:val="30"/>
          <w:lang w:eastAsia="zh-CN"/>
        </w:rPr>
        <w:t>三、培训对象</w:t>
      </w:r>
    </w:p>
    <w:p w:rsidR="00091C5A" w:rsidRDefault="00FE17FB">
      <w:pPr>
        <w:spacing w:line="360" w:lineRule="exact"/>
        <w:ind w:firstLineChars="200" w:firstLine="600"/>
        <w:rPr>
          <w:rFonts w:ascii="仿宋_GB2312" w:eastAsia="仿宋_GB2312" w:hAnsi="仿宋_GB2312" w:cs="方正仿宋_GBK"/>
          <w:sz w:val="30"/>
          <w:szCs w:val="30"/>
          <w:lang w:eastAsia="zh-CN"/>
        </w:rPr>
      </w:pPr>
      <w:r>
        <w:rPr>
          <w:rFonts w:ascii="仿宋_GB2312" w:eastAsia="仿宋_GB2312" w:hAnsi="仿宋_GB2312" w:cs="方正仿宋_GBK" w:hint="eastAsia"/>
          <w:sz w:val="30"/>
          <w:szCs w:val="30"/>
          <w:lang w:eastAsia="zh-CN"/>
        </w:rPr>
        <w:t>请6月15日—6月17日“学科骨干研修班”参训人员尽快扫描二维码（见右图）加入奉贤区学科骨干研修班群。</w:t>
      </w:r>
    </w:p>
    <w:p w:rsidR="00091C5A" w:rsidRDefault="00FE17FB">
      <w:pPr>
        <w:spacing w:line="360" w:lineRule="exact"/>
        <w:rPr>
          <w:rFonts w:ascii="仿宋_GB2312" w:eastAsia="仿宋_GB2312" w:hAnsi="仿宋_GB2312" w:cs="方正仿宋_GBK"/>
          <w:sz w:val="30"/>
          <w:szCs w:val="30"/>
          <w:lang w:eastAsia="zh-CN"/>
        </w:rPr>
      </w:pPr>
      <w:r>
        <w:rPr>
          <w:rFonts w:ascii="黑体" w:eastAsia="黑体" w:hAnsi="黑体" w:cs="方正书宋_GBK" w:hint="eastAsia"/>
          <w:sz w:val="32"/>
          <w:szCs w:val="32"/>
          <w:lang w:eastAsia="zh-CN"/>
        </w:rPr>
        <w:t xml:space="preserve">    </w:t>
      </w:r>
      <w:r>
        <w:rPr>
          <w:rFonts w:ascii="仿宋_GB2312" w:eastAsia="仿宋_GB2312" w:hAnsi="仿宋_GB2312" w:cs="方正仿宋_GBK" w:hint="eastAsia"/>
          <w:b/>
          <w:bCs/>
          <w:sz w:val="30"/>
          <w:szCs w:val="30"/>
          <w:lang w:eastAsia="zh-CN"/>
        </w:rPr>
        <w:t>6月15号早上7：45奉贤教育学院（菜场路1132号）可集中坐车前往，</w:t>
      </w:r>
      <w:r>
        <w:rPr>
          <w:rFonts w:ascii="仿宋_GB2312" w:eastAsia="仿宋_GB2312" w:hAnsi="仿宋_GB2312" w:cs="方正仿宋_GBK" w:hint="eastAsia"/>
          <w:sz w:val="30"/>
          <w:szCs w:val="30"/>
          <w:lang w:eastAsia="zh-CN"/>
        </w:rPr>
        <w:t>车牌号码在群内通知。</w:t>
      </w:r>
      <w:r>
        <w:rPr>
          <w:rFonts w:ascii="仿宋_GB2312" w:eastAsia="仿宋_GB2312" w:hAnsi="仿宋_GB2312" w:cs="方正仿宋_GBK" w:hint="eastAsia"/>
          <w:b/>
          <w:bCs/>
          <w:sz w:val="30"/>
          <w:szCs w:val="30"/>
          <w:lang w:eastAsia="zh-CN"/>
        </w:rPr>
        <w:t>自行前往</w:t>
      </w:r>
      <w:r>
        <w:rPr>
          <w:rFonts w:ascii="仿宋_GB2312" w:eastAsia="仿宋_GB2312" w:hAnsi="仿宋_GB2312" w:cs="方正仿宋_GBK" w:hint="eastAsia"/>
          <w:sz w:val="30"/>
          <w:szCs w:val="30"/>
          <w:lang w:eastAsia="zh-CN"/>
        </w:rPr>
        <w:t>的老师请在</w:t>
      </w:r>
      <w:r>
        <w:rPr>
          <w:rFonts w:ascii="仿宋_GB2312" w:eastAsia="仿宋_GB2312" w:hAnsi="仿宋_GB2312" w:cs="方正仿宋_GBK" w:hint="eastAsia"/>
          <w:b/>
          <w:bCs/>
          <w:sz w:val="30"/>
          <w:szCs w:val="30"/>
          <w:lang w:eastAsia="zh-CN"/>
        </w:rPr>
        <w:t>群内告知</w:t>
      </w:r>
      <w:r>
        <w:rPr>
          <w:rFonts w:ascii="仿宋_GB2312" w:eastAsia="仿宋_GB2312" w:hAnsi="仿宋_GB2312" w:cs="方正仿宋_GBK" w:hint="eastAsia"/>
          <w:sz w:val="30"/>
          <w:szCs w:val="30"/>
          <w:lang w:eastAsia="zh-CN"/>
        </w:rPr>
        <w:t>负责老师。</w:t>
      </w:r>
    </w:p>
    <w:p w:rsidR="00091C5A" w:rsidRDefault="00FE17FB">
      <w:pPr>
        <w:spacing w:line="360" w:lineRule="exact"/>
        <w:ind w:firstLineChars="200" w:firstLine="602"/>
        <w:rPr>
          <w:rFonts w:ascii="仿宋_GB2312" w:eastAsia="仿宋_GB2312" w:hAnsi="仿宋_GB2312" w:cs="方正仿宋_GBK"/>
          <w:b/>
          <w:bCs/>
          <w:sz w:val="30"/>
          <w:szCs w:val="30"/>
          <w:lang w:eastAsia="zh-CN"/>
        </w:rPr>
      </w:pPr>
      <w:r>
        <w:rPr>
          <w:rFonts w:ascii="仿宋_GB2312" w:eastAsia="仿宋_GB2312" w:hAnsi="仿宋_GB2312" w:cs="方正仿宋_GBK" w:hint="eastAsia"/>
          <w:b/>
          <w:bCs/>
          <w:sz w:val="30"/>
          <w:szCs w:val="30"/>
          <w:lang w:eastAsia="zh-CN"/>
        </w:rPr>
        <w:t>四、研修要求</w:t>
      </w:r>
    </w:p>
    <w:p w:rsidR="00091C5A" w:rsidRDefault="00FE17FB">
      <w:pPr>
        <w:spacing w:line="360" w:lineRule="exact"/>
        <w:ind w:firstLineChars="200" w:firstLine="600"/>
        <w:rPr>
          <w:rFonts w:ascii="仿宋_GB2312" w:eastAsia="仿宋_GB2312" w:hAnsi="仿宋_GB2312" w:cs="方正仿宋_GBK"/>
          <w:kern w:val="2"/>
          <w:sz w:val="30"/>
          <w:szCs w:val="30"/>
          <w:lang w:eastAsia="zh-CN"/>
        </w:rPr>
      </w:pPr>
      <w:r>
        <w:rPr>
          <w:rFonts w:ascii="仿宋_GB2312" w:eastAsia="仿宋_GB2312" w:hAnsi="仿宋_GB2312" w:cs="方正仿宋_GBK" w:hint="eastAsia"/>
          <w:kern w:val="2"/>
          <w:sz w:val="30"/>
          <w:szCs w:val="30"/>
          <w:lang w:eastAsia="zh-CN"/>
        </w:rPr>
        <w:t>1.参训人员</w:t>
      </w:r>
      <w:r>
        <w:rPr>
          <w:rFonts w:ascii="仿宋_GB2312" w:eastAsia="仿宋_GB2312" w:hAnsi="仿宋_GB2312" w:cs="方正仿宋_GBK" w:hint="eastAsia"/>
          <w:b/>
          <w:bCs/>
          <w:kern w:val="2"/>
          <w:sz w:val="30"/>
          <w:szCs w:val="30"/>
          <w:lang w:eastAsia="zh-CN"/>
        </w:rPr>
        <w:t>6月15号早上8：30前报道</w:t>
      </w:r>
      <w:r>
        <w:rPr>
          <w:rFonts w:ascii="仿宋_GB2312" w:eastAsia="仿宋_GB2312" w:hAnsi="仿宋_GB2312" w:cs="方正仿宋_GBK" w:hint="eastAsia"/>
          <w:kern w:val="2"/>
          <w:sz w:val="30"/>
          <w:szCs w:val="30"/>
          <w:lang w:eastAsia="zh-CN"/>
        </w:rPr>
        <w:t>，</w:t>
      </w:r>
      <w:r>
        <w:rPr>
          <w:rFonts w:ascii="仿宋_GB2312" w:eastAsia="仿宋_GB2312" w:hAnsi="仿宋_GB2312" w:cs="方正仿宋_GBK" w:hint="eastAsia"/>
          <w:b/>
          <w:bCs/>
          <w:kern w:val="2"/>
          <w:sz w:val="30"/>
          <w:szCs w:val="30"/>
          <w:lang w:eastAsia="zh-CN"/>
        </w:rPr>
        <w:t>携带有效身份证</w:t>
      </w:r>
      <w:r>
        <w:rPr>
          <w:rFonts w:ascii="仿宋_GB2312" w:eastAsia="仿宋_GB2312" w:hAnsi="仿宋_GB2312" w:cs="方正仿宋_GBK" w:hint="eastAsia"/>
          <w:kern w:val="2"/>
          <w:sz w:val="30"/>
          <w:szCs w:val="30"/>
          <w:lang w:eastAsia="zh-CN"/>
        </w:rPr>
        <w:t>办理入住手续。在研修期间一律住宿；培训于</w:t>
      </w:r>
      <w:r>
        <w:rPr>
          <w:rFonts w:ascii="仿宋_GB2312" w:eastAsia="仿宋_GB2312" w:hAnsi="仿宋_GB2312" w:cs="方正仿宋_GBK" w:hint="eastAsia"/>
          <w:b/>
          <w:bCs/>
          <w:kern w:val="2"/>
          <w:sz w:val="30"/>
          <w:szCs w:val="30"/>
          <w:lang w:eastAsia="zh-CN"/>
        </w:rPr>
        <w:t>6月15日9:00正式开始</w:t>
      </w:r>
      <w:r>
        <w:rPr>
          <w:rFonts w:ascii="仿宋_GB2312" w:eastAsia="仿宋_GB2312" w:hAnsi="仿宋_GB2312" w:cs="方正仿宋_GBK" w:hint="eastAsia"/>
          <w:kern w:val="2"/>
          <w:sz w:val="30"/>
          <w:szCs w:val="30"/>
          <w:lang w:eastAsia="zh-CN"/>
        </w:rPr>
        <w:t>，请各参训人员提前15分钟进入会场；</w:t>
      </w:r>
    </w:p>
    <w:p w:rsidR="00091C5A" w:rsidRDefault="00FE17FB">
      <w:pPr>
        <w:spacing w:line="360" w:lineRule="exact"/>
        <w:ind w:firstLineChars="200" w:firstLine="600"/>
        <w:rPr>
          <w:rFonts w:ascii="仿宋_GB2312" w:eastAsia="仿宋_GB2312" w:hAnsi="仿宋_GB2312" w:cs="方正仿宋_GBK"/>
          <w:kern w:val="2"/>
          <w:sz w:val="30"/>
          <w:szCs w:val="30"/>
          <w:lang w:eastAsia="zh-CN"/>
        </w:rPr>
      </w:pPr>
      <w:r>
        <w:rPr>
          <w:rFonts w:ascii="仿宋_GB2312" w:eastAsia="仿宋_GB2312" w:hAnsi="仿宋_GB2312" w:cs="方正仿宋_GBK" w:hint="eastAsia"/>
          <w:kern w:val="2"/>
          <w:sz w:val="30"/>
          <w:szCs w:val="30"/>
          <w:lang w:eastAsia="zh-CN"/>
        </w:rPr>
        <w:t>2.参训人员全程参加研修活动，在研修期间一般不得请假，如有特殊情况须向教育局申请批准，并向市教委报备，再由区重新推荐参训人员，特殊情况须经批准后方可离会；</w:t>
      </w:r>
    </w:p>
    <w:p w:rsidR="00091C5A" w:rsidRDefault="00FE17FB">
      <w:pPr>
        <w:pStyle w:val="a3"/>
        <w:spacing w:line="360" w:lineRule="exact"/>
        <w:ind w:firstLineChars="200" w:firstLine="600"/>
        <w:rPr>
          <w:sz w:val="30"/>
          <w:szCs w:val="30"/>
          <w:lang w:eastAsia="zh-CN"/>
        </w:rPr>
      </w:pPr>
      <w:r>
        <w:rPr>
          <w:rFonts w:ascii="仿宋_GB2312" w:eastAsia="仿宋_GB2312" w:hAnsi="仿宋_GB2312" w:cs="方正仿宋_GBK" w:hint="eastAsia"/>
          <w:sz w:val="30"/>
          <w:szCs w:val="30"/>
          <w:lang w:eastAsia="zh-CN"/>
        </w:rPr>
        <w:t>3.研修期间参训人员须完成研修班布置的各项研修任务；</w:t>
      </w:r>
    </w:p>
    <w:p w:rsidR="00091C5A" w:rsidRDefault="00FE17FB">
      <w:pPr>
        <w:spacing w:line="360" w:lineRule="exact"/>
        <w:ind w:firstLineChars="200" w:firstLine="600"/>
        <w:rPr>
          <w:rFonts w:ascii="仿宋_GB2312" w:eastAsia="仿宋_GB2312" w:hAnsi="仿宋_GB2312" w:cs="方正仿宋_GBK"/>
          <w:sz w:val="30"/>
          <w:szCs w:val="30"/>
          <w:lang w:eastAsia="zh-CN"/>
        </w:rPr>
      </w:pPr>
      <w:r>
        <w:rPr>
          <w:rFonts w:ascii="仿宋_GB2312" w:eastAsia="仿宋_GB2312" w:hAnsi="仿宋_GB2312" w:cs="方正仿宋_GBK" w:hint="eastAsia"/>
          <w:sz w:val="30"/>
          <w:szCs w:val="30"/>
          <w:lang w:eastAsia="zh-CN"/>
        </w:rPr>
        <w:t>4</w:t>
      </w:r>
      <w:r>
        <w:rPr>
          <w:rFonts w:ascii="仿宋_GB2312" w:eastAsia="仿宋_GB2312" w:hAnsi="仿宋_GB2312" w:cs="方正仿宋_GBK"/>
          <w:sz w:val="30"/>
          <w:szCs w:val="30"/>
          <w:lang w:eastAsia="zh-CN"/>
        </w:rPr>
        <w:t>.</w:t>
      </w:r>
      <w:r>
        <w:rPr>
          <w:rFonts w:ascii="仿宋_GB2312" w:eastAsia="仿宋_GB2312" w:hAnsi="仿宋_GB2312" w:cs="方正仿宋_GBK" w:hint="eastAsia"/>
          <w:sz w:val="30"/>
          <w:szCs w:val="30"/>
          <w:lang w:eastAsia="zh-CN"/>
        </w:rPr>
        <w:t>具体研修安排另行通知。</w:t>
      </w:r>
    </w:p>
    <w:p w:rsidR="00091C5A" w:rsidRDefault="00FE17FB">
      <w:pPr>
        <w:spacing w:line="360" w:lineRule="exact"/>
        <w:ind w:firstLineChars="200" w:firstLine="602"/>
        <w:rPr>
          <w:rFonts w:ascii="仿宋_GB2312" w:eastAsia="仿宋_GB2312" w:hAnsi="仿宋_GB2312" w:cs="方正仿宋_GBK"/>
          <w:b/>
          <w:bCs/>
          <w:sz w:val="30"/>
          <w:szCs w:val="30"/>
          <w:lang w:eastAsia="zh-CN"/>
        </w:rPr>
      </w:pPr>
      <w:r>
        <w:rPr>
          <w:rFonts w:ascii="仿宋_GB2312" w:eastAsia="仿宋_GB2312" w:hAnsi="仿宋_GB2312" w:cs="方正仿宋_GBK" w:hint="eastAsia"/>
          <w:b/>
          <w:bCs/>
          <w:sz w:val="30"/>
          <w:szCs w:val="30"/>
          <w:lang w:eastAsia="zh-CN"/>
        </w:rPr>
        <w:t>五、培训内容</w:t>
      </w:r>
    </w:p>
    <w:p w:rsidR="00091C5A" w:rsidRDefault="00FE17FB">
      <w:pPr>
        <w:spacing w:line="360" w:lineRule="exact"/>
        <w:ind w:firstLineChars="200" w:firstLine="600"/>
        <w:rPr>
          <w:rFonts w:ascii="仿宋_GB2312" w:eastAsia="仿宋_GB2312" w:hAnsi="仿宋_GB2312" w:cs="方正仿宋_GBK"/>
          <w:sz w:val="30"/>
          <w:szCs w:val="30"/>
          <w:lang w:eastAsia="zh-CN"/>
        </w:rPr>
      </w:pPr>
      <w:r>
        <w:rPr>
          <w:rFonts w:ascii="仿宋_GB2312" w:eastAsia="仿宋_GB2312" w:hAnsi="仿宋_GB2312" w:cs="方正仿宋_GBK" w:hint="eastAsia"/>
          <w:sz w:val="30"/>
          <w:szCs w:val="30"/>
          <w:lang w:eastAsia="zh-CN"/>
        </w:rPr>
        <w:t>深入学习义务教育课程改革理念、课程方案和课程标准，围  绕新教材各学科教学设计要点与实施指引、新教材单元教学设计、 以及新教材教学评价、命题及作业设计等方面展开专题学习及研讨。</w:t>
      </w:r>
    </w:p>
    <w:p w:rsidR="00091C5A" w:rsidRDefault="00FE17FB">
      <w:pPr>
        <w:spacing w:line="360" w:lineRule="exact"/>
        <w:ind w:firstLineChars="200" w:firstLine="602"/>
        <w:rPr>
          <w:rFonts w:ascii="仿宋_GB2312" w:eastAsia="仿宋_GB2312" w:hAnsi="仿宋_GB2312" w:cs="方正仿宋_GBK"/>
          <w:b/>
          <w:bCs/>
          <w:sz w:val="30"/>
          <w:szCs w:val="30"/>
          <w:lang w:eastAsia="zh-CN"/>
        </w:rPr>
      </w:pPr>
      <w:r>
        <w:rPr>
          <w:rFonts w:ascii="仿宋_GB2312" w:eastAsia="仿宋_GB2312" w:hAnsi="仿宋_GB2312" w:cs="方正仿宋_GBK" w:hint="eastAsia"/>
          <w:b/>
          <w:bCs/>
          <w:sz w:val="30"/>
          <w:szCs w:val="30"/>
          <w:lang w:eastAsia="zh-CN"/>
        </w:rPr>
        <w:t>六、培训方式</w:t>
      </w:r>
    </w:p>
    <w:p w:rsidR="00091C5A" w:rsidRDefault="00FE17FB">
      <w:pPr>
        <w:spacing w:line="380" w:lineRule="exact"/>
        <w:ind w:firstLineChars="200" w:firstLine="600"/>
        <w:rPr>
          <w:rFonts w:ascii="仿宋_GB2312" w:eastAsia="仿宋_GB2312" w:hAnsi="仿宋_GB2312" w:cs="方正仿宋_GBK"/>
          <w:sz w:val="30"/>
          <w:szCs w:val="30"/>
          <w:lang w:eastAsia="zh-CN"/>
        </w:rPr>
      </w:pPr>
      <w:r>
        <w:rPr>
          <w:rFonts w:ascii="仿宋_GB2312" w:eastAsia="仿宋_GB2312" w:hAnsi="仿宋_GB2312" w:cs="方正仿宋_GBK" w:hint="eastAsia"/>
          <w:sz w:val="30"/>
          <w:szCs w:val="30"/>
          <w:lang w:eastAsia="zh-CN"/>
        </w:rPr>
        <w:t>培训主要采取集中研修与小组交流研讨的方式进行。</w:t>
      </w:r>
    </w:p>
    <w:p w:rsidR="00091C5A" w:rsidRDefault="00091C5A" w:rsidP="00A273DB">
      <w:pPr>
        <w:spacing w:line="380" w:lineRule="exact"/>
        <w:rPr>
          <w:rFonts w:ascii="仿宋_GB2312" w:eastAsia="仿宋_GB2312" w:hAnsi="仿宋_GB2312" w:cs="方正仿宋_GBK"/>
          <w:sz w:val="30"/>
          <w:szCs w:val="30"/>
          <w:lang w:eastAsia="zh-CN"/>
        </w:rPr>
      </w:pPr>
    </w:p>
    <w:p w:rsidR="00A273DB" w:rsidRPr="00A273DB" w:rsidRDefault="00A273DB" w:rsidP="00A273DB">
      <w:pPr>
        <w:spacing w:line="380" w:lineRule="exact"/>
        <w:rPr>
          <w:rFonts w:ascii="仿宋_GB2312" w:eastAsia="仿宋_GB2312" w:hAnsi="仿宋_GB2312" w:cs="方正仿宋_GBK"/>
          <w:sz w:val="30"/>
          <w:szCs w:val="30"/>
          <w:lang w:eastAsia="zh-CN"/>
        </w:rPr>
      </w:pPr>
    </w:p>
    <w:p w:rsidR="00091C5A" w:rsidRDefault="00FE17FB">
      <w:pPr>
        <w:spacing w:line="400" w:lineRule="exact"/>
        <w:rPr>
          <w:rFonts w:ascii="黑体" w:eastAsia="黑体" w:hAnsi="黑体" w:cs="方正书宋_GBK"/>
          <w:sz w:val="32"/>
          <w:szCs w:val="32"/>
          <w:lang w:eastAsia="zh-CN"/>
        </w:rPr>
      </w:pPr>
      <w:r>
        <w:rPr>
          <w:rFonts w:ascii="黑体" w:eastAsia="黑体" w:hAnsi="黑体" w:cs="方正书宋_GBK" w:hint="eastAsia"/>
          <w:sz w:val="32"/>
          <w:szCs w:val="32"/>
          <w:lang w:eastAsia="zh-CN"/>
        </w:rPr>
        <w:lastRenderedPageBreak/>
        <w:t>附件:</w:t>
      </w:r>
    </w:p>
    <w:p w:rsidR="00091C5A" w:rsidRDefault="00FE17FB">
      <w:pPr>
        <w:spacing w:line="400" w:lineRule="exact"/>
        <w:jc w:val="center"/>
        <w:rPr>
          <w:rFonts w:ascii="方正书宋_GBK" w:eastAsia="方正书宋_GBK" w:hAnsi="方正书宋_GBK" w:cs="方正书宋_GBK"/>
          <w:sz w:val="38"/>
          <w:szCs w:val="38"/>
          <w:lang w:eastAsia="zh-CN"/>
        </w:rPr>
      </w:pPr>
      <w:r>
        <w:rPr>
          <w:rFonts w:ascii="方正书宋_GBK" w:eastAsia="方正书宋_GBK" w:hAnsi="方正书宋_GBK" w:cs="方正书宋_GBK" w:hint="eastAsia"/>
          <w:sz w:val="38"/>
          <w:szCs w:val="38"/>
          <w:lang w:eastAsia="zh-CN"/>
        </w:rPr>
        <w:t>奉贤区教师信息汇总表</w:t>
      </w:r>
    </w:p>
    <w:p w:rsidR="00091C5A" w:rsidRDefault="00091C5A">
      <w:pPr>
        <w:spacing w:line="400" w:lineRule="exact"/>
        <w:jc w:val="center"/>
        <w:rPr>
          <w:lang w:eastAsia="zh-CN"/>
        </w:rPr>
      </w:pPr>
    </w:p>
    <w:p w:rsidR="00091C5A" w:rsidRDefault="00FE17FB">
      <w:pPr>
        <w:spacing w:line="400" w:lineRule="exact"/>
        <w:ind w:firstLineChars="50" w:firstLine="150"/>
        <w:rPr>
          <w:rFonts w:ascii="仿宋_GB2312" w:eastAsia="仿宋_GB2312" w:hAnsi="仿宋_GB2312"/>
          <w:sz w:val="30"/>
          <w:szCs w:val="30"/>
          <w:lang w:eastAsia="zh-CN"/>
        </w:rPr>
      </w:pPr>
      <w:r>
        <w:rPr>
          <w:rFonts w:ascii="仿宋_GB2312" w:eastAsia="仿宋_GB2312" w:hAnsi="仿宋_GB2312" w:hint="eastAsia"/>
          <w:sz w:val="30"/>
          <w:szCs w:val="30"/>
          <w:lang w:eastAsia="zh-CN"/>
        </w:rPr>
        <w:t>奉贤区教育局（公章）：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276"/>
        <w:gridCol w:w="2268"/>
        <w:gridCol w:w="1842"/>
        <w:gridCol w:w="1276"/>
      </w:tblGrid>
      <w:tr w:rsidR="00091C5A">
        <w:tc>
          <w:tcPr>
            <w:tcW w:w="1985" w:type="dxa"/>
          </w:tcPr>
          <w:p w:rsidR="00091C5A" w:rsidRDefault="00FE17FB">
            <w:pPr>
              <w:spacing w:line="480" w:lineRule="exact"/>
              <w:jc w:val="center"/>
              <w:rPr>
                <w:rFonts w:ascii="黑体" w:eastAsia="黑体" w:hAnsi="黑体" w:cs="方正仿宋_GBK"/>
                <w:sz w:val="24"/>
              </w:rPr>
            </w:pPr>
            <w:r>
              <w:rPr>
                <w:rFonts w:ascii="黑体" w:eastAsia="黑体" w:hAnsi="黑体" w:cs="方正仿宋_GBK" w:hint="eastAsia"/>
                <w:sz w:val="24"/>
              </w:rPr>
              <w:t>学科段</w:t>
            </w:r>
          </w:p>
        </w:tc>
        <w:tc>
          <w:tcPr>
            <w:tcW w:w="1418" w:type="dxa"/>
          </w:tcPr>
          <w:p w:rsidR="00091C5A" w:rsidRDefault="00FE17FB">
            <w:pPr>
              <w:spacing w:line="480" w:lineRule="exact"/>
              <w:jc w:val="center"/>
              <w:rPr>
                <w:rFonts w:ascii="黑体" w:eastAsia="黑体" w:hAnsi="黑体" w:cs="方正仿宋_GBK"/>
                <w:sz w:val="24"/>
              </w:rPr>
            </w:pPr>
            <w:r>
              <w:rPr>
                <w:rFonts w:ascii="黑体" w:eastAsia="黑体" w:hAnsi="黑体" w:cs="方正仿宋_GBK" w:hint="eastAsia"/>
                <w:sz w:val="24"/>
              </w:rPr>
              <w:t>姓名</w:t>
            </w:r>
          </w:p>
        </w:tc>
        <w:tc>
          <w:tcPr>
            <w:tcW w:w="1276" w:type="dxa"/>
          </w:tcPr>
          <w:p w:rsidR="00091C5A" w:rsidRDefault="00FE17FB">
            <w:pPr>
              <w:spacing w:line="480" w:lineRule="exact"/>
              <w:jc w:val="center"/>
              <w:rPr>
                <w:rFonts w:ascii="黑体" w:eastAsia="黑体" w:hAnsi="黑体" w:cs="方正仿宋_GBK"/>
                <w:sz w:val="24"/>
              </w:rPr>
            </w:pPr>
            <w:r>
              <w:rPr>
                <w:rFonts w:ascii="黑体" w:eastAsia="黑体" w:hAnsi="黑体" w:cs="方正仿宋_GBK" w:hint="eastAsia"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spacing w:line="480" w:lineRule="exact"/>
              <w:jc w:val="center"/>
              <w:rPr>
                <w:rFonts w:ascii="黑体" w:eastAsia="黑体" w:hAnsi="黑体" w:cs="方正仿宋_GBK"/>
                <w:sz w:val="24"/>
              </w:rPr>
            </w:pPr>
            <w:r>
              <w:rPr>
                <w:rFonts w:ascii="黑体" w:eastAsia="黑体" w:hAnsi="黑体" w:cs="方正仿宋_GBK" w:hint="eastAsia"/>
                <w:sz w:val="24"/>
              </w:rPr>
              <w:t>单位名称</w:t>
            </w:r>
          </w:p>
        </w:tc>
        <w:tc>
          <w:tcPr>
            <w:tcW w:w="1842" w:type="dxa"/>
          </w:tcPr>
          <w:p w:rsidR="00091C5A" w:rsidRDefault="00FE17FB">
            <w:pPr>
              <w:spacing w:line="480" w:lineRule="exact"/>
              <w:jc w:val="center"/>
              <w:rPr>
                <w:rFonts w:ascii="黑体" w:eastAsia="黑体" w:hAnsi="黑体" w:cs="方正仿宋_GBK"/>
                <w:sz w:val="24"/>
              </w:rPr>
            </w:pPr>
            <w:r>
              <w:rPr>
                <w:rFonts w:ascii="黑体" w:eastAsia="黑体" w:hAnsi="黑体" w:cs="方正仿宋_GBK" w:hint="eastAsia"/>
                <w:sz w:val="24"/>
              </w:rPr>
              <w:t>手机</w:t>
            </w:r>
          </w:p>
        </w:tc>
        <w:tc>
          <w:tcPr>
            <w:tcW w:w="1276" w:type="dxa"/>
          </w:tcPr>
          <w:p w:rsidR="00091C5A" w:rsidRDefault="00FE17FB">
            <w:pPr>
              <w:spacing w:line="480" w:lineRule="exact"/>
              <w:jc w:val="center"/>
              <w:rPr>
                <w:rFonts w:ascii="黑体" w:eastAsia="黑体" w:hAnsi="黑体" w:cs="方正仿宋_GBK"/>
                <w:sz w:val="24"/>
              </w:rPr>
            </w:pPr>
            <w:r>
              <w:rPr>
                <w:rFonts w:ascii="黑体" w:eastAsia="黑体" w:hAnsi="黑体" w:cs="方正仿宋_GBK" w:hint="eastAsia"/>
                <w:sz w:val="24"/>
              </w:rPr>
              <w:t>备注</w:t>
            </w:r>
          </w:p>
        </w:tc>
      </w:tr>
      <w:tr w:rsidR="00091C5A">
        <w:tc>
          <w:tcPr>
            <w:tcW w:w="1985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小学数学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夏晨辉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男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奉贤区教育学院附属实验小学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15317222161</w:t>
            </w:r>
          </w:p>
        </w:tc>
        <w:tc>
          <w:tcPr>
            <w:tcW w:w="1276" w:type="dxa"/>
            <w:vAlign w:val="center"/>
          </w:tcPr>
          <w:p w:rsidR="00091C5A" w:rsidRDefault="00091C5A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初中数学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张晶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上海外国语大学附属奉贤实验中学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15000919528</w:t>
            </w:r>
          </w:p>
        </w:tc>
        <w:tc>
          <w:tcPr>
            <w:tcW w:w="1276" w:type="dxa"/>
            <w:vAlign w:val="center"/>
          </w:tcPr>
          <w:p w:rsidR="00091C5A" w:rsidRDefault="00091C5A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小学英语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王佳燕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奉贤区齐贤学校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13818734370</w:t>
            </w:r>
          </w:p>
        </w:tc>
        <w:tc>
          <w:tcPr>
            <w:tcW w:w="1276" w:type="dxa"/>
            <w:vAlign w:val="center"/>
          </w:tcPr>
          <w:p w:rsidR="00091C5A" w:rsidRDefault="00091C5A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初中英语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丁莉萍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奉贤区汇贤中学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13564630836</w:t>
            </w:r>
          </w:p>
        </w:tc>
        <w:tc>
          <w:tcPr>
            <w:tcW w:w="1276" w:type="dxa"/>
            <w:vAlign w:val="center"/>
          </w:tcPr>
          <w:p w:rsidR="00091C5A" w:rsidRDefault="00091C5A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生物学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邬可忆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上海市奉贤区崇实中学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15921766830</w:t>
            </w:r>
          </w:p>
        </w:tc>
        <w:tc>
          <w:tcPr>
            <w:tcW w:w="1276" w:type="dxa"/>
            <w:vAlign w:val="center"/>
          </w:tcPr>
          <w:p w:rsidR="00091C5A" w:rsidRDefault="00091C5A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物理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曹丽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奉贤区汇贤中学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13774246490</w:t>
            </w:r>
          </w:p>
        </w:tc>
        <w:tc>
          <w:tcPr>
            <w:tcW w:w="1276" w:type="dxa"/>
            <w:vAlign w:val="center"/>
          </w:tcPr>
          <w:p w:rsidR="00091C5A" w:rsidRDefault="00091C5A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化学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尤佳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奉贤区崇实中学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13651855042</w:t>
            </w:r>
          </w:p>
        </w:tc>
        <w:tc>
          <w:tcPr>
            <w:tcW w:w="1276" w:type="dxa"/>
            <w:vAlign w:val="center"/>
          </w:tcPr>
          <w:p w:rsidR="00091C5A" w:rsidRDefault="00091C5A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地理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徐丽晨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崇实中学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13816916756</w:t>
            </w:r>
          </w:p>
        </w:tc>
        <w:tc>
          <w:tcPr>
            <w:tcW w:w="1276" w:type="dxa"/>
            <w:vAlign w:val="center"/>
          </w:tcPr>
          <w:p w:rsidR="00091C5A" w:rsidRDefault="00091C5A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tabs>
                <w:tab w:val="center" w:pos="1017"/>
                <w:tab w:val="right" w:pos="1914"/>
              </w:tabs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小学科学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陈亮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育秀小学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18917393826</w:t>
            </w:r>
          </w:p>
        </w:tc>
        <w:tc>
          <w:tcPr>
            <w:tcW w:w="1276" w:type="dxa"/>
          </w:tcPr>
          <w:p w:rsidR="00091C5A" w:rsidRDefault="00091C5A">
            <w:pPr>
              <w:tabs>
                <w:tab w:val="center" w:pos="1017"/>
                <w:tab w:val="right" w:pos="1914"/>
              </w:tabs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tabs>
                <w:tab w:val="center" w:pos="1017"/>
                <w:tab w:val="right" w:pos="1914"/>
              </w:tabs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初中科学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瞿丽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 xml:space="preserve">青溪中学  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18521561328</w:t>
            </w:r>
          </w:p>
        </w:tc>
        <w:tc>
          <w:tcPr>
            <w:tcW w:w="1276" w:type="dxa"/>
          </w:tcPr>
          <w:p w:rsidR="00091C5A" w:rsidRDefault="00091C5A">
            <w:pPr>
              <w:tabs>
                <w:tab w:val="center" w:pos="1017"/>
                <w:tab w:val="right" w:pos="1914"/>
              </w:tabs>
              <w:spacing w:line="480" w:lineRule="exact"/>
              <w:ind w:firstLineChars="1000" w:firstLine="2400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小学体育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陈立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男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育贤小学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13764252000</w:t>
            </w:r>
          </w:p>
        </w:tc>
        <w:tc>
          <w:tcPr>
            <w:tcW w:w="1276" w:type="dxa"/>
          </w:tcPr>
          <w:p w:rsidR="00091C5A" w:rsidRDefault="00091C5A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初中体育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徐辉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男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青溪中学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18621712663</w:t>
            </w:r>
          </w:p>
        </w:tc>
        <w:tc>
          <w:tcPr>
            <w:tcW w:w="1276" w:type="dxa"/>
          </w:tcPr>
          <w:p w:rsidR="00091C5A" w:rsidRDefault="00091C5A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小学信息科技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胡磊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男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奉贤区洪庙小学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13761270318</w:t>
            </w:r>
          </w:p>
        </w:tc>
        <w:tc>
          <w:tcPr>
            <w:tcW w:w="1276" w:type="dxa"/>
          </w:tcPr>
          <w:p w:rsidR="00091C5A" w:rsidRDefault="00091C5A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初中信息科技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叶红娟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奉贤区育秀中学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13817693364</w:t>
            </w:r>
          </w:p>
        </w:tc>
        <w:tc>
          <w:tcPr>
            <w:tcW w:w="1276" w:type="dxa"/>
          </w:tcPr>
          <w:p w:rsidR="00091C5A" w:rsidRDefault="00091C5A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小学美术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王译萱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奉贤中学附属小学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15102155695</w:t>
            </w:r>
          </w:p>
        </w:tc>
        <w:tc>
          <w:tcPr>
            <w:tcW w:w="1276" w:type="dxa"/>
          </w:tcPr>
          <w:p w:rsidR="00091C5A" w:rsidRDefault="00091C5A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小学音乐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 xml:space="preserve"> 沈佳盈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明德外国语小学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13701868784</w:t>
            </w:r>
          </w:p>
        </w:tc>
        <w:tc>
          <w:tcPr>
            <w:tcW w:w="1276" w:type="dxa"/>
          </w:tcPr>
          <w:p w:rsidR="00091C5A" w:rsidRDefault="00091C5A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初中艺术（音乐）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张弛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" w:eastAsia="仿宋" w:hAnsi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上海外国语大学附属奉贤实验中学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18602144757</w:t>
            </w:r>
          </w:p>
        </w:tc>
        <w:tc>
          <w:tcPr>
            <w:tcW w:w="1276" w:type="dxa"/>
          </w:tcPr>
          <w:p w:rsidR="00091C5A" w:rsidRDefault="00091C5A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初中艺术（美术）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张申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男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奉贤区育秀学校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13761703845</w:t>
            </w:r>
          </w:p>
        </w:tc>
        <w:tc>
          <w:tcPr>
            <w:tcW w:w="1276" w:type="dxa"/>
          </w:tcPr>
          <w:p w:rsidR="00091C5A" w:rsidRDefault="00091C5A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劳动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胡贝贝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上海外国语大学附属奉贤实验中学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15601903718</w:t>
            </w:r>
          </w:p>
        </w:tc>
        <w:tc>
          <w:tcPr>
            <w:tcW w:w="1276" w:type="dxa"/>
            <w:vAlign w:val="center"/>
          </w:tcPr>
          <w:p w:rsidR="00091C5A" w:rsidRDefault="00091C5A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</w:p>
        </w:tc>
      </w:tr>
      <w:tr w:rsidR="00091C5A">
        <w:tc>
          <w:tcPr>
            <w:tcW w:w="1985" w:type="dxa"/>
          </w:tcPr>
          <w:p w:rsidR="00091C5A" w:rsidRDefault="00FE17FB">
            <w:pPr>
              <w:textAlignment w:val="top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2"/>
                <w:szCs w:val="22"/>
                <w:lang w:eastAsia="zh-CN" w:bidi="ar"/>
              </w:rPr>
              <w:t>初中物理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刘佳佳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奉贤区教育学院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18916880682</w:t>
            </w:r>
          </w:p>
        </w:tc>
        <w:tc>
          <w:tcPr>
            <w:tcW w:w="1276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区教研员</w:t>
            </w:r>
          </w:p>
        </w:tc>
      </w:tr>
      <w:tr w:rsidR="00091C5A">
        <w:tc>
          <w:tcPr>
            <w:tcW w:w="1985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初中数学</w:t>
            </w:r>
          </w:p>
        </w:tc>
        <w:tc>
          <w:tcPr>
            <w:tcW w:w="141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袁晓婷</w:t>
            </w:r>
          </w:p>
        </w:tc>
        <w:tc>
          <w:tcPr>
            <w:tcW w:w="1276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女</w:t>
            </w:r>
          </w:p>
        </w:tc>
        <w:tc>
          <w:tcPr>
            <w:tcW w:w="2268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奉贤区教育学院</w:t>
            </w:r>
          </w:p>
        </w:tc>
        <w:tc>
          <w:tcPr>
            <w:tcW w:w="1842" w:type="dxa"/>
            <w:vAlign w:val="center"/>
          </w:tcPr>
          <w:p w:rsidR="00091C5A" w:rsidRDefault="00FE17FB">
            <w:pPr>
              <w:textAlignment w:val="center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 w:bidi="ar"/>
              </w:rPr>
              <w:t>18616767482</w:t>
            </w:r>
          </w:p>
        </w:tc>
        <w:tc>
          <w:tcPr>
            <w:tcW w:w="1276" w:type="dxa"/>
          </w:tcPr>
          <w:p w:rsidR="00091C5A" w:rsidRDefault="00FE17FB">
            <w:pPr>
              <w:spacing w:line="480" w:lineRule="exact"/>
              <w:rPr>
                <w:rFonts w:ascii="仿宋_GB2312" w:eastAsia="仿宋_GB2312" w:hAnsi="仿宋_GB2312" w:cs="方正仿宋_GBK"/>
                <w:color w:val="auto"/>
                <w:sz w:val="24"/>
              </w:rPr>
            </w:pPr>
            <w:r>
              <w:rPr>
                <w:rFonts w:ascii="仿宋_GB2312" w:eastAsia="仿宋_GB2312" w:hAnsi="仿宋_GB2312" w:cs="方正仿宋_GBK" w:hint="eastAsia"/>
                <w:color w:val="auto"/>
                <w:sz w:val="24"/>
              </w:rPr>
              <w:t>区教研员</w:t>
            </w:r>
          </w:p>
        </w:tc>
      </w:tr>
    </w:tbl>
    <w:p w:rsidR="00C63060" w:rsidRDefault="00C63060" w:rsidP="00C63060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C63060" w:rsidRDefault="00C63060" w:rsidP="00C63060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623460" w:rsidRDefault="00623460" w:rsidP="00C63060">
      <w:pPr>
        <w:spacing w:line="360" w:lineRule="auto"/>
        <w:jc w:val="right"/>
        <w:rPr>
          <w:rFonts w:ascii="宋体" w:eastAsiaTheme="minorEastAsia" w:hAnsi="宋体"/>
          <w:sz w:val="24"/>
          <w:szCs w:val="24"/>
          <w:lang w:eastAsia="zh-CN"/>
        </w:rPr>
      </w:pPr>
    </w:p>
    <w:p w:rsidR="00623460" w:rsidRDefault="00623460" w:rsidP="00623460">
      <w:pPr>
        <w:rPr>
          <w:rFonts w:ascii="宋体" w:eastAsiaTheme="minorEastAsia" w:hAnsi="宋体" w:cs="宋体"/>
          <w:b/>
          <w:sz w:val="24"/>
          <w:lang w:eastAsia="zh-CN"/>
        </w:rPr>
      </w:pPr>
      <w:r>
        <w:rPr>
          <w:rFonts w:ascii="宋体" w:hAnsi="宋体" w:cs="宋体" w:hint="eastAsia"/>
          <w:b/>
          <w:sz w:val="24"/>
          <w:lang w:eastAsia="zh-CN"/>
        </w:rPr>
        <w:lastRenderedPageBreak/>
        <w:t>通知</w:t>
      </w:r>
      <w:r>
        <w:rPr>
          <w:rFonts w:ascii="宋体" w:eastAsiaTheme="minorEastAsia" w:hAnsi="宋体" w:cs="宋体" w:hint="eastAsia"/>
          <w:b/>
          <w:sz w:val="24"/>
          <w:lang w:eastAsia="zh-CN"/>
        </w:rPr>
        <w:t>四</w:t>
      </w:r>
      <w:r w:rsidRPr="0021112F">
        <w:rPr>
          <w:rFonts w:ascii="宋体" w:hAnsi="宋体" w:cs="宋体" w:hint="eastAsia"/>
          <w:b/>
          <w:sz w:val="24"/>
          <w:lang w:eastAsia="zh-CN"/>
        </w:rPr>
        <w:t>：</w:t>
      </w:r>
    </w:p>
    <w:p w:rsidR="00CE7DB0" w:rsidRDefault="00CE7DB0" w:rsidP="00CE7DB0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关于开展奉贤区优秀见习教师笔试与面试评比通知</w:t>
      </w:r>
    </w:p>
    <w:p w:rsidR="00CE7DB0" w:rsidRDefault="00CE7DB0" w:rsidP="00CE7DB0">
      <w:pPr>
        <w:spacing w:line="440" w:lineRule="exac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各基层单位：</w:t>
      </w:r>
    </w:p>
    <w:p w:rsidR="00CE7DB0" w:rsidRDefault="00CE7DB0" w:rsidP="00CE7DB0">
      <w:pPr>
        <w:spacing w:line="440" w:lineRule="exact"/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按照工作安排，现将开展区优秀见习教师考核（笔试与面试）评比活动，相关事项通知如下：</w:t>
      </w:r>
    </w:p>
    <w:p w:rsidR="00CE7DB0" w:rsidRPr="00227356" w:rsidRDefault="00CE7DB0" w:rsidP="00227356">
      <w:pPr>
        <w:pStyle w:val="a7"/>
        <w:numPr>
          <w:ilvl w:val="0"/>
          <w:numId w:val="4"/>
        </w:numPr>
        <w:spacing w:line="440" w:lineRule="exact"/>
        <w:ind w:firstLineChars="0"/>
        <w:rPr>
          <w:rFonts w:eastAsiaTheme="minorEastAsia"/>
          <w:sz w:val="24"/>
          <w:lang w:eastAsia="zh-CN"/>
        </w:rPr>
      </w:pPr>
      <w:r w:rsidRPr="00227356">
        <w:rPr>
          <w:rFonts w:ascii="微软雅黑" w:eastAsia="微软雅黑" w:hAnsi="微软雅黑" w:cs="微软雅黑" w:hint="eastAsia"/>
          <w:sz w:val="24"/>
          <w:lang w:eastAsia="zh-CN"/>
        </w:rPr>
        <w:t>参加对象</w:t>
      </w:r>
    </w:p>
    <w:p w:rsidR="00CE7DB0" w:rsidRDefault="00227356" w:rsidP="00227356">
      <w:pPr>
        <w:spacing w:line="440" w:lineRule="exact"/>
        <w:rPr>
          <w:rFonts w:eastAsiaTheme="minorEastAsia"/>
          <w:sz w:val="24"/>
          <w:lang w:eastAsia="zh-CN"/>
        </w:rPr>
      </w:pPr>
      <w:r>
        <w:rPr>
          <w:rFonts w:eastAsiaTheme="minorEastAsia" w:hint="eastAsia"/>
          <w:sz w:val="24"/>
          <w:lang w:eastAsia="zh-CN"/>
        </w:rPr>
        <w:t xml:space="preserve"> </w:t>
      </w:r>
      <w:r>
        <w:rPr>
          <w:rFonts w:eastAsiaTheme="minorEastAsia"/>
          <w:sz w:val="24"/>
          <w:lang w:eastAsia="zh-CN"/>
        </w:rPr>
        <w:t xml:space="preserve">  </w:t>
      </w:r>
      <w:r w:rsidR="00CE7DB0">
        <w:rPr>
          <w:rFonts w:ascii="微软雅黑" w:eastAsia="微软雅黑" w:hAnsi="微软雅黑" w:cs="微软雅黑" w:hint="eastAsia"/>
          <w:sz w:val="24"/>
          <w:lang w:eastAsia="zh-CN"/>
        </w:rPr>
        <w:t>区</w:t>
      </w:r>
      <w:r w:rsidR="00CE7DB0">
        <w:rPr>
          <w:rFonts w:hint="eastAsia"/>
          <w:sz w:val="24"/>
          <w:lang w:eastAsia="zh-CN"/>
        </w:rPr>
        <w:t>优秀见习教师课堂教学评比中，得分前50%的教师</w:t>
      </w:r>
    </w:p>
    <w:p w:rsidR="00227356" w:rsidRPr="00227356" w:rsidRDefault="00227356" w:rsidP="00227356">
      <w:pPr>
        <w:pStyle w:val="a7"/>
        <w:numPr>
          <w:ilvl w:val="0"/>
          <w:numId w:val="4"/>
        </w:numPr>
        <w:spacing w:line="440" w:lineRule="exact"/>
        <w:ind w:firstLineChars="0"/>
        <w:rPr>
          <w:rFonts w:eastAsiaTheme="minorEastAsia"/>
          <w:sz w:val="24"/>
          <w:lang w:eastAsia="zh-CN"/>
        </w:rPr>
      </w:pPr>
      <w:r w:rsidRPr="00227356">
        <w:rPr>
          <w:rFonts w:eastAsiaTheme="minorEastAsia" w:hint="eastAsia"/>
          <w:sz w:val="24"/>
          <w:lang w:eastAsia="zh-CN"/>
        </w:rPr>
        <w:t>评比时间</w:t>
      </w:r>
    </w:p>
    <w:p w:rsidR="00227356" w:rsidRPr="00227356" w:rsidRDefault="00227356" w:rsidP="00227356">
      <w:pPr>
        <w:spacing w:line="440" w:lineRule="exact"/>
        <w:rPr>
          <w:rFonts w:eastAsiaTheme="minorEastAsia"/>
          <w:sz w:val="24"/>
          <w:lang w:eastAsia="zh-CN"/>
        </w:rPr>
      </w:pPr>
      <w:r>
        <w:rPr>
          <w:rFonts w:eastAsiaTheme="minorEastAsia" w:hint="eastAsia"/>
          <w:sz w:val="24"/>
          <w:lang w:eastAsia="zh-CN"/>
        </w:rPr>
        <w:t xml:space="preserve"> </w:t>
      </w:r>
      <w:r>
        <w:rPr>
          <w:rFonts w:eastAsiaTheme="minorEastAsia"/>
          <w:sz w:val="24"/>
          <w:lang w:eastAsia="zh-CN"/>
        </w:rPr>
        <w:t xml:space="preserve">      2024</w:t>
      </w:r>
      <w:r>
        <w:rPr>
          <w:rFonts w:eastAsiaTheme="minorEastAsia"/>
          <w:sz w:val="24"/>
          <w:lang w:eastAsia="zh-CN"/>
        </w:rPr>
        <w:t>年</w:t>
      </w:r>
      <w:r>
        <w:rPr>
          <w:rFonts w:eastAsiaTheme="minorEastAsia" w:hint="eastAsia"/>
          <w:sz w:val="24"/>
          <w:lang w:eastAsia="zh-CN"/>
        </w:rPr>
        <w:t>6</w:t>
      </w:r>
      <w:r>
        <w:rPr>
          <w:rFonts w:eastAsiaTheme="minorEastAsia"/>
          <w:sz w:val="24"/>
          <w:lang w:eastAsia="zh-CN"/>
        </w:rPr>
        <w:t>月</w:t>
      </w:r>
      <w:r>
        <w:rPr>
          <w:rFonts w:eastAsiaTheme="minorEastAsia" w:hint="eastAsia"/>
          <w:sz w:val="24"/>
          <w:lang w:eastAsia="zh-CN"/>
        </w:rPr>
        <w:t>2</w:t>
      </w:r>
      <w:r>
        <w:rPr>
          <w:rFonts w:eastAsiaTheme="minorEastAsia"/>
          <w:sz w:val="24"/>
          <w:lang w:eastAsia="zh-CN"/>
        </w:rPr>
        <w:t>0</w:t>
      </w:r>
      <w:r>
        <w:rPr>
          <w:rFonts w:eastAsiaTheme="minorEastAsia"/>
          <w:sz w:val="24"/>
          <w:lang w:eastAsia="zh-CN"/>
        </w:rPr>
        <w:t>日下午</w:t>
      </w:r>
      <w:r>
        <w:rPr>
          <w:rFonts w:eastAsiaTheme="minorEastAsia" w:hint="eastAsia"/>
          <w:sz w:val="24"/>
          <w:lang w:eastAsia="zh-CN"/>
        </w:rPr>
        <w:t>1</w:t>
      </w:r>
      <w:r>
        <w:rPr>
          <w:rFonts w:eastAsiaTheme="minorEastAsia"/>
          <w:sz w:val="24"/>
          <w:lang w:eastAsia="zh-CN"/>
        </w:rPr>
        <w:t>1</w:t>
      </w:r>
      <w:r>
        <w:rPr>
          <w:rFonts w:eastAsiaTheme="minorEastAsia"/>
          <w:sz w:val="24"/>
          <w:lang w:eastAsia="zh-CN"/>
        </w:rPr>
        <w:t>：</w:t>
      </w:r>
      <w:r>
        <w:rPr>
          <w:rFonts w:eastAsiaTheme="minorEastAsia" w:hint="eastAsia"/>
          <w:sz w:val="24"/>
          <w:lang w:eastAsia="zh-CN"/>
        </w:rPr>
        <w:t>4</w:t>
      </w:r>
      <w:r>
        <w:rPr>
          <w:rFonts w:eastAsiaTheme="minorEastAsia"/>
          <w:sz w:val="24"/>
          <w:lang w:eastAsia="zh-CN"/>
        </w:rPr>
        <w:t>0</w:t>
      </w:r>
      <w:r>
        <w:rPr>
          <w:rFonts w:eastAsiaTheme="minorEastAsia" w:hint="eastAsia"/>
          <w:sz w:val="24"/>
          <w:lang w:eastAsia="zh-CN"/>
        </w:rPr>
        <w:t>签到</w:t>
      </w:r>
    </w:p>
    <w:p w:rsidR="00CE7DB0" w:rsidRDefault="00227356" w:rsidP="00CE7DB0">
      <w:pPr>
        <w:spacing w:line="440" w:lineRule="exact"/>
        <w:ind w:firstLineChars="200" w:firstLine="480"/>
        <w:rPr>
          <w:sz w:val="24"/>
          <w:lang w:eastAsia="zh-CN"/>
        </w:rPr>
      </w:pPr>
      <w:r>
        <w:rPr>
          <w:rFonts w:ascii="微软雅黑" w:eastAsia="微软雅黑" w:hAnsi="微软雅黑" w:cs="微软雅黑" w:hint="eastAsia"/>
          <w:sz w:val="24"/>
          <w:lang w:eastAsia="zh-CN"/>
        </w:rPr>
        <w:t>三</w:t>
      </w:r>
      <w:r w:rsidR="00CE7DB0">
        <w:rPr>
          <w:rFonts w:hint="eastAsia"/>
          <w:sz w:val="24"/>
          <w:lang w:eastAsia="zh-CN"/>
        </w:rPr>
        <w:t>、评比内容</w:t>
      </w:r>
    </w:p>
    <w:p w:rsidR="00CE7DB0" w:rsidRDefault="00CE7DB0" w:rsidP="00CE7DB0">
      <w:pPr>
        <w:spacing w:line="440" w:lineRule="exact"/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1</w:t>
      </w:r>
      <w:r>
        <w:rPr>
          <w:rFonts w:hint="eastAsia"/>
          <w:sz w:val="24"/>
          <w:lang w:val="zh-TW" w:eastAsia="zh-CN"/>
        </w:rPr>
        <w:t>.</w:t>
      </w:r>
      <w:r>
        <w:rPr>
          <w:rFonts w:hint="eastAsia"/>
          <w:sz w:val="24"/>
          <w:lang w:eastAsia="zh-CN"/>
        </w:rPr>
        <w:t>笔试：</w:t>
      </w:r>
    </w:p>
    <w:p w:rsidR="00CE7DB0" w:rsidRPr="00674F0C" w:rsidRDefault="00CE7DB0" w:rsidP="00CE7DB0">
      <w:pPr>
        <w:spacing w:line="440" w:lineRule="exact"/>
        <w:ind w:firstLineChars="200" w:firstLine="480"/>
        <w:rPr>
          <w:rFonts w:eastAsiaTheme="minorEastAsia"/>
          <w:sz w:val="24"/>
          <w:lang w:eastAsia="zh-CN"/>
        </w:rPr>
      </w:pPr>
      <w:r>
        <w:rPr>
          <w:rFonts w:hint="eastAsia"/>
          <w:sz w:val="24"/>
          <w:lang w:eastAsia="zh-CN"/>
        </w:rPr>
        <w:t>教案设计：现场抽选题目撰写教案，包括题目、教学目标、教材（教育活动资料）分析、学情分析、教学过程、作业等。答题时长为35</w:t>
      </w:r>
      <w:r w:rsidR="00674F0C">
        <w:rPr>
          <w:rFonts w:hint="eastAsia"/>
          <w:sz w:val="24"/>
          <w:lang w:eastAsia="zh-CN"/>
        </w:rPr>
        <w:t>分钟</w:t>
      </w:r>
      <w:r w:rsidR="00674F0C">
        <w:rPr>
          <w:rFonts w:eastAsiaTheme="minorEastAsia" w:hint="eastAsia"/>
          <w:sz w:val="24"/>
          <w:lang w:eastAsia="zh-CN"/>
        </w:rPr>
        <w:t>。请参加评比的教师带好所教学科、年级第二学期的教材。</w:t>
      </w:r>
    </w:p>
    <w:p w:rsidR="00CE7DB0" w:rsidRDefault="00CE7DB0" w:rsidP="00CE7DB0">
      <w:pPr>
        <w:spacing w:line="440" w:lineRule="exact"/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案例分析：根据所给教育典型案例，自选角度撰写案例评析，表达教育观点。中小学包含教育教学、班级管理、学生心理健康教育、家庭教育等主题，幼儿园包含生活保育、教育实践等主题。答题时长为35分钟。</w:t>
      </w:r>
    </w:p>
    <w:p w:rsidR="00CE7DB0" w:rsidRDefault="00CE7DB0" w:rsidP="00CE7DB0">
      <w:pPr>
        <w:spacing w:line="440" w:lineRule="exact"/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2.面试：</w:t>
      </w:r>
    </w:p>
    <w:p w:rsidR="00CE7DB0" w:rsidRDefault="00CE7DB0" w:rsidP="00CE7DB0">
      <w:pPr>
        <w:spacing w:line="440" w:lineRule="exact"/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教育智慧呈现：现场抽选校园教育情境，陈述处理意见并模拟当事人处理事件。中小学包含教育教学、班级管理、学生心理健康教育、家庭教育等主题，幼儿园包含生活保育、教育实践等主题。</w:t>
      </w:r>
    </w:p>
    <w:p w:rsidR="00CE7DB0" w:rsidRDefault="00227356" w:rsidP="00CE7DB0">
      <w:pPr>
        <w:spacing w:line="440" w:lineRule="exact"/>
        <w:ind w:firstLineChars="200" w:firstLine="480"/>
        <w:rPr>
          <w:sz w:val="24"/>
        </w:rPr>
      </w:pPr>
      <w:r>
        <w:rPr>
          <w:rFonts w:eastAsiaTheme="minorEastAsia" w:hint="eastAsia"/>
          <w:sz w:val="24"/>
          <w:lang w:eastAsia="zh-CN"/>
        </w:rPr>
        <w:t>四</w:t>
      </w:r>
      <w:r w:rsidR="00CE7DB0">
        <w:rPr>
          <w:rFonts w:hint="eastAsia"/>
          <w:sz w:val="24"/>
          <w:lang w:eastAsia="zh-CN"/>
        </w:rPr>
        <w:t>、评比安排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1530"/>
        <w:gridCol w:w="4441"/>
      </w:tblGrid>
      <w:tr w:rsidR="00CE7DB0" w:rsidTr="00F56452">
        <w:tc>
          <w:tcPr>
            <w:tcW w:w="2551" w:type="dxa"/>
          </w:tcPr>
          <w:p w:rsidR="00CE7DB0" w:rsidRDefault="00CE7DB0" w:rsidP="00F56452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评比内容</w:t>
            </w:r>
          </w:p>
        </w:tc>
        <w:tc>
          <w:tcPr>
            <w:tcW w:w="1530" w:type="dxa"/>
          </w:tcPr>
          <w:p w:rsidR="00CE7DB0" w:rsidRDefault="00CE7DB0" w:rsidP="00F56452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4441" w:type="dxa"/>
          </w:tcPr>
          <w:p w:rsidR="00CE7DB0" w:rsidRDefault="00CE7DB0" w:rsidP="00F56452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考场</w:t>
            </w:r>
          </w:p>
        </w:tc>
      </w:tr>
      <w:tr w:rsidR="00CE7DB0" w:rsidTr="00F56452">
        <w:trPr>
          <w:trHeight w:val="370"/>
        </w:trPr>
        <w:tc>
          <w:tcPr>
            <w:tcW w:w="2551" w:type="dxa"/>
            <w:vMerge w:val="restart"/>
          </w:tcPr>
          <w:p w:rsidR="00CE7DB0" w:rsidRDefault="00CE7DB0" w:rsidP="00F56452">
            <w:pPr>
              <w:spacing w:line="440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笔试：教案设计、案例分析</w:t>
            </w:r>
          </w:p>
        </w:tc>
        <w:tc>
          <w:tcPr>
            <w:tcW w:w="1530" w:type="dxa"/>
            <w:vMerge w:val="restart"/>
          </w:tcPr>
          <w:p w:rsidR="00CE7DB0" w:rsidRDefault="00CE7DB0" w:rsidP="00F5645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12:00-13:10</w:t>
            </w:r>
          </w:p>
        </w:tc>
        <w:tc>
          <w:tcPr>
            <w:tcW w:w="4441" w:type="dxa"/>
          </w:tcPr>
          <w:p w:rsidR="00CE7DB0" w:rsidRDefault="00CE7DB0" w:rsidP="00F56452">
            <w:pPr>
              <w:spacing w:line="440" w:lineRule="exact"/>
              <w:jc w:val="lef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高中、初中：精进楼（</w:t>
            </w: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号楼）</w:t>
            </w:r>
            <w:r>
              <w:rPr>
                <w:rFonts w:hint="eastAsia"/>
                <w:sz w:val="24"/>
                <w:lang w:eastAsia="zh-CN"/>
              </w:rPr>
              <w:t>303</w:t>
            </w:r>
            <w:r>
              <w:rPr>
                <w:rFonts w:hint="eastAsia"/>
                <w:sz w:val="24"/>
                <w:lang w:eastAsia="zh-CN"/>
              </w:rPr>
              <w:t>室</w:t>
            </w:r>
          </w:p>
        </w:tc>
      </w:tr>
      <w:tr w:rsidR="00CE7DB0" w:rsidTr="00F56452">
        <w:trPr>
          <w:trHeight w:val="370"/>
        </w:trPr>
        <w:tc>
          <w:tcPr>
            <w:tcW w:w="2551" w:type="dxa"/>
            <w:vMerge/>
          </w:tcPr>
          <w:p w:rsidR="00CE7DB0" w:rsidRDefault="00CE7DB0" w:rsidP="00F56452">
            <w:pPr>
              <w:spacing w:line="440" w:lineRule="exact"/>
              <w:ind w:firstLineChars="200" w:firstLine="480"/>
              <w:rPr>
                <w:sz w:val="24"/>
                <w:lang w:eastAsia="zh-CN"/>
              </w:rPr>
            </w:pPr>
          </w:p>
        </w:tc>
        <w:tc>
          <w:tcPr>
            <w:tcW w:w="1530" w:type="dxa"/>
            <w:vMerge/>
          </w:tcPr>
          <w:p w:rsidR="00CE7DB0" w:rsidRDefault="00CE7DB0" w:rsidP="00F56452">
            <w:pPr>
              <w:spacing w:line="440" w:lineRule="exact"/>
              <w:ind w:firstLineChars="200" w:firstLine="480"/>
              <w:rPr>
                <w:sz w:val="24"/>
                <w:lang w:eastAsia="zh-CN"/>
              </w:rPr>
            </w:pPr>
          </w:p>
        </w:tc>
        <w:tc>
          <w:tcPr>
            <w:tcW w:w="4441" w:type="dxa"/>
          </w:tcPr>
          <w:p w:rsidR="00CE7DB0" w:rsidRDefault="00CE7DB0" w:rsidP="00F56452">
            <w:pPr>
              <w:spacing w:line="440" w:lineRule="exact"/>
              <w:jc w:val="lef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小学：精进楼（</w:t>
            </w: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号楼）</w:t>
            </w:r>
            <w:r>
              <w:rPr>
                <w:rFonts w:hint="eastAsia"/>
                <w:sz w:val="24"/>
                <w:lang w:eastAsia="zh-CN"/>
              </w:rPr>
              <w:t>304</w:t>
            </w:r>
            <w:r>
              <w:rPr>
                <w:rFonts w:hint="eastAsia"/>
                <w:sz w:val="24"/>
                <w:lang w:eastAsia="zh-CN"/>
              </w:rPr>
              <w:t>室</w:t>
            </w:r>
          </w:p>
        </w:tc>
      </w:tr>
      <w:tr w:rsidR="00CE7DB0" w:rsidTr="00F56452">
        <w:trPr>
          <w:trHeight w:val="370"/>
        </w:trPr>
        <w:tc>
          <w:tcPr>
            <w:tcW w:w="2551" w:type="dxa"/>
            <w:vMerge/>
          </w:tcPr>
          <w:p w:rsidR="00CE7DB0" w:rsidRDefault="00CE7DB0" w:rsidP="00F56452">
            <w:pPr>
              <w:spacing w:line="440" w:lineRule="exact"/>
              <w:ind w:firstLineChars="200" w:firstLine="480"/>
              <w:rPr>
                <w:sz w:val="24"/>
                <w:lang w:eastAsia="zh-CN"/>
              </w:rPr>
            </w:pPr>
          </w:p>
        </w:tc>
        <w:tc>
          <w:tcPr>
            <w:tcW w:w="1530" w:type="dxa"/>
            <w:vMerge/>
          </w:tcPr>
          <w:p w:rsidR="00CE7DB0" w:rsidRDefault="00CE7DB0" w:rsidP="00F56452">
            <w:pPr>
              <w:spacing w:line="440" w:lineRule="exact"/>
              <w:ind w:firstLineChars="200" w:firstLine="480"/>
              <w:rPr>
                <w:sz w:val="24"/>
                <w:lang w:eastAsia="zh-CN"/>
              </w:rPr>
            </w:pPr>
          </w:p>
        </w:tc>
        <w:tc>
          <w:tcPr>
            <w:tcW w:w="4441" w:type="dxa"/>
          </w:tcPr>
          <w:p w:rsidR="00CE7DB0" w:rsidRDefault="00CE7DB0" w:rsidP="00F56452">
            <w:pPr>
              <w:spacing w:line="440" w:lineRule="exact"/>
              <w:jc w:val="lef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学前教育：深研楼（</w:t>
            </w:r>
            <w:r>
              <w:rPr>
                <w:rFonts w:hint="eastAsia"/>
                <w:sz w:val="24"/>
                <w:lang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号楼）</w:t>
            </w:r>
            <w:r>
              <w:rPr>
                <w:rFonts w:hint="eastAsia"/>
                <w:sz w:val="24"/>
                <w:lang w:eastAsia="zh-CN"/>
              </w:rPr>
              <w:t>201</w:t>
            </w:r>
            <w:r>
              <w:rPr>
                <w:rFonts w:hint="eastAsia"/>
                <w:sz w:val="24"/>
                <w:lang w:eastAsia="zh-CN"/>
              </w:rPr>
              <w:t>室</w:t>
            </w:r>
          </w:p>
        </w:tc>
      </w:tr>
      <w:tr w:rsidR="00CE7DB0" w:rsidTr="00F56452">
        <w:tc>
          <w:tcPr>
            <w:tcW w:w="2551" w:type="dxa"/>
          </w:tcPr>
          <w:p w:rsidR="00CE7DB0" w:rsidRDefault="00CE7DB0" w:rsidP="00F5645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面试：教育智慧呈现</w:t>
            </w:r>
          </w:p>
        </w:tc>
        <w:tc>
          <w:tcPr>
            <w:tcW w:w="1530" w:type="dxa"/>
          </w:tcPr>
          <w:p w:rsidR="00CE7DB0" w:rsidRDefault="00CE7DB0" w:rsidP="00F5645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13:30-16:30</w:t>
            </w:r>
          </w:p>
        </w:tc>
        <w:tc>
          <w:tcPr>
            <w:tcW w:w="4441" w:type="dxa"/>
          </w:tcPr>
          <w:p w:rsidR="00CE7DB0" w:rsidRDefault="00CE7DB0" w:rsidP="00AD630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同笔试考场</w:t>
            </w:r>
          </w:p>
        </w:tc>
      </w:tr>
    </w:tbl>
    <w:p w:rsidR="00CE7DB0" w:rsidRPr="00227356" w:rsidRDefault="00CE7DB0" w:rsidP="00227356">
      <w:pPr>
        <w:pStyle w:val="a7"/>
        <w:widowControl w:val="0"/>
        <w:numPr>
          <w:ilvl w:val="0"/>
          <w:numId w:val="5"/>
        </w:numPr>
        <w:kinsoku/>
        <w:autoSpaceDE/>
        <w:autoSpaceDN/>
        <w:adjustRightInd/>
        <w:snapToGrid/>
        <w:spacing w:line="440" w:lineRule="exact"/>
        <w:ind w:firstLineChars="0"/>
        <w:textAlignment w:val="auto"/>
        <w:rPr>
          <w:rFonts w:ascii="Calibri" w:eastAsia="宋体" w:hAnsi="Calibri" w:cs="Times New Roman"/>
          <w:sz w:val="24"/>
        </w:rPr>
      </w:pPr>
      <w:r w:rsidRPr="00227356">
        <w:rPr>
          <w:rFonts w:ascii="Calibri" w:eastAsia="宋体" w:hAnsi="Calibri" w:cs="Times New Roman" w:hint="eastAsia"/>
          <w:sz w:val="24"/>
          <w:lang w:eastAsia="zh-CN"/>
        </w:rPr>
        <w:t>参加评比名单</w:t>
      </w:r>
    </w:p>
    <w:p w:rsidR="00CE7DB0" w:rsidRDefault="00CE7DB0" w:rsidP="00CE7DB0">
      <w:pPr>
        <w:spacing w:line="440" w:lineRule="exac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  <w:lang w:eastAsia="zh-CN"/>
        </w:rPr>
        <w:t>高中学段</w:t>
      </w:r>
    </w:p>
    <w:tbl>
      <w:tblPr>
        <w:tblW w:w="7080" w:type="dxa"/>
        <w:tblInd w:w="93" w:type="dxa"/>
        <w:tblLook w:val="04A0" w:firstRow="1" w:lastRow="0" w:firstColumn="1" w:lastColumn="0" w:noHBand="0" w:noVBand="1"/>
      </w:tblPr>
      <w:tblGrid>
        <w:gridCol w:w="945"/>
        <w:gridCol w:w="1395"/>
        <w:gridCol w:w="2355"/>
        <w:gridCol w:w="1425"/>
        <w:gridCol w:w="960"/>
      </w:tblGrid>
      <w:tr w:rsidR="00CE7DB0" w:rsidTr="00F56452">
        <w:trPr>
          <w:trHeight w:val="3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姓名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学校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学科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座位号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吴小璐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致远高中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张千辰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奉贤中学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高中音乐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刘雯婷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奉贤中学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鲁佳佳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致远高中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</w:t>
            </w:r>
          </w:p>
        </w:tc>
      </w:tr>
    </w:tbl>
    <w:p w:rsidR="00CE7DB0" w:rsidRDefault="00CE7DB0" w:rsidP="00CE7DB0">
      <w:pPr>
        <w:spacing w:line="440" w:lineRule="exac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  <w:lang w:eastAsia="zh-CN"/>
        </w:rPr>
        <w:t>初中学段</w:t>
      </w:r>
    </w:p>
    <w:tbl>
      <w:tblPr>
        <w:tblW w:w="7080" w:type="dxa"/>
        <w:tblInd w:w="93" w:type="dxa"/>
        <w:tblLook w:val="04A0" w:firstRow="1" w:lastRow="0" w:firstColumn="1" w:lastColumn="0" w:noHBand="0" w:noVBand="1"/>
      </w:tblPr>
      <w:tblGrid>
        <w:gridCol w:w="945"/>
        <w:gridCol w:w="1395"/>
        <w:gridCol w:w="2355"/>
        <w:gridCol w:w="1425"/>
        <w:gridCol w:w="960"/>
      </w:tblGrid>
      <w:tr w:rsidR="00CE7DB0" w:rsidTr="00F56452">
        <w:trPr>
          <w:trHeight w:val="3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姓名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学校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学科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座位号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包雨悦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肇文学校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盛思妍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崇实中学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屠诗静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钱桥学校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王思琪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上师大奉贤附中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8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沈林妍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奉贤中学附属初级中学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9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严慧婷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育秀实验学校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10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焦世昕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上师大奉贤附中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11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王潘禹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任乐祺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尚同中学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13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陈懿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奉浦中学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14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王冉冉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华亭学校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15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程澜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育秀实验学校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16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郭文渊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阳光外国语学校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17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王乐钰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初中政治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18</w:t>
            </w:r>
          </w:p>
        </w:tc>
      </w:tr>
    </w:tbl>
    <w:p w:rsidR="00CE7DB0" w:rsidRDefault="00CE7DB0" w:rsidP="00CE7DB0">
      <w:pPr>
        <w:spacing w:line="440" w:lineRule="exac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  <w:lang w:eastAsia="zh-CN"/>
        </w:rPr>
        <w:t>小学学段</w:t>
      </w:r>
    </w:p>
    <w:tbl>
      <w:tblPr>
        <w:tblW w:w="7080" w:type="dxa"/>
        <w:tblInd w:w="93" w:type="dxa"/>
        <w:tblLook w:val="04A0" w:firstRow="1" w:lastRow="0" w:firstColumn="1" w:lastColumn="0" w:noHBand="0" w:noVBand="1"/>
      </w:tblPr>
      <w:tblGrid>
        <w:gridCol w:w="945"/>
        <w:gridCol w:w="1395"/>
        <w:gridCol w:w="2355"/>
        <w:gridCol w:w="1425"/>
        <w:gridCol w:w="960"/>
      </w:tblGrid>
      <w:tr w:rsidR="00CE7DB0" w:rsidTr="00F56452">
        <w:trPr>
          <w:trHeight w:val="3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姓名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学校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学科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座位号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祝成栋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上师大附属奉贤实小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19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盛思源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思言小学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20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朱怡萍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教院附小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21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盛颂玮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江海一小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22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余芸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教院附小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23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杨陈楠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奉浦小学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24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唐倚红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西渡小学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25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朱宁静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星火学校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26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孙玮婷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邬桥学校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27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张嘉玉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奉贤中学附属小学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28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瞿涵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奉贤中学附属小学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29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顾乐怡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肖塘小学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30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毛佳伊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思言小学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31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何昕钰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西渡小学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32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夏瑜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明德外国语小学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33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赖玉琪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育贤小学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34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王文清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奉贤中学附属小学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35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夏张尧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肖塘小学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36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沈力行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奉浦小学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37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朱静雅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奉贤中学附属小学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38</w:t>
            </w:r>
          </w:p>
        </w:tc>
      </w:tr>
    </w:tbl>
    <w:p w:rsidR="00CE7DB0" w:rsidRDefault="00CE7DB0" w:rsidP="00CE7DB0">
      <w:pPr>
        <w:spacing w:line="440" w:lineRule="exac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  <w:lang w:eastAsia="zh-CN"/>
        </w:rPr>
        <w:t>学前教育</w:t>
      </w:r>
    </w:p>
    <w:tbl>
      <w:tblPr>
        <w:tblW w:w="7080" w:type="dxa"/>
        <w:tblInd w:w="93" w:type="dxa"/>
        <w:tblLook w:val="04A0" w:firstRow="1" w:lastRow="0" w:firstColumn="1" w:lastColumn="0" w:noHBand="0" w:noVBand="1"/>
      </w:tblPr>
      <w:tblGrid>
        <w:gridCol w:w="945"/>
        <w:gridCol w:w="1395"/>
        <w:gridCol w:w="2416"/>
        <w:gridCol w:w="1425"/>
        <w:gridCol w:w="960"/>
      </w:tblGrid>
      <w:tr w:rsidR="00CE7DB0" w:rsidTr="00F56452">
        <w:trPr>
          <w:trHeight w:val="3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姓名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学校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学科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座位号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沈乐瑶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解放路幼儿园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39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沈嘉怡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花米幼儿园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40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沈培艺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树园幼儿园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41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翁笑钱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金阳幼儿园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42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何锦意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花米幼儿园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43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屠晟萱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月亮船幼儿园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44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蒋思文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海贝幼儿园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45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沈仕娴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上外附属奉贤实验幼儿园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46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丁芸谣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待问幼儿园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47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狄辛茹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实验幼儿园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48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金舒怡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花米幼儿园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49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张昱雯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浦江湾幼儿园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50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计丁宁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浦江湾幼儿园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51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张欣悦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绿叶幼儿园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52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闵婕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蓝湾幼儿园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53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黄佳蕾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星辰幼儿园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54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陈悦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阳光幼儿园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55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金雨欣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肖塘幼儿园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56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赵嘉珺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秦塘幼儿园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57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夏欣怡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金池塘幼儿园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58</w:t>
            </w:r>
          </w:p>
        </w:tc>
      </w:tr>
      <w:tr w:rsidR="00CE7DB0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张起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兰博湾幼儿园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DB0" w:rsidRDefault="00CE7DB0" w:rsidP="00F56452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59</w:t>
            </w:r>
          </w:p>
        </w:tc>
      </w:tr>
      <w:tr w:rsidR="00206D82" w:rsidTr="00F5645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D82" w:rsidRDefault="00206D82" w:rsidP="00F56452">
            <w:pPr>
              <w:jc w:val="center"/>
              <w:textAlignment w:val="bottom"/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D82" w:rsidRDefault="00206D82" w:rsidP="00206D82">
            <w:pPr>
              <w:ind w:firstLineChars="100" w:firstLine="200"/>
              <w:textAlignment w:val="bottom"/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张昊哲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D82" w:rsidRDefault="00206D82" w:rsidP="00F56452">
            <w:pPr>
              <w:jc w:val="center"/>
              <w:textAlignment w:val="bottom"/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思齐幼儿园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D82" w:rsidRDefault="00206D82" w:rsidP="00F56452">
            <w:pPr>
              <w:jc w:val="center"/>
              <w:textAlignment w:val="bottom"/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D82" w:rsidRDefault="00206D82" w:rsidP="00F56452">
            <w:pPr>
              <w:jc w:val="center"/>
              <w:textAlignment w:val="bottom"/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6</w:t>
            </w:r>
            <w:r>
              <w:rPr>
                <w:rFonts w:ascii="宋体" w:eastAsia="宋体" w:hAnsi="宋体" w:cs="宋体"/>
                <w:sz w:val="20"/>
                <w:szCs w:val="20"/>
                <w:lang w:eastAsia="zh-CN" w:bidi="ar"/>
              </w:rPr>
              <w:t>0</w:t>
            </w:r>
          </w:p>
        </w:tc>
      </w:tr>
    </w:tbl>
    <w:p w:rsidR="00CE7DB0" w:rsidRDefault="00CE7DB0" w:rsidP="00CE7DB0">
      <w:pPr>
        <w:spacing w:line="440" w:lineRule="exact"/>
        <w:rPr>
          <w:rFonts w:ascii="Calibri" w:eastAsia="宋体" w:hAnsi="Calibri" w:cs="Times New Roman"/>
          <w:sz w:val="24"/>
        </w:rPr>
      </w:pPr>
    </w:p>
    <w:p w:rsidR="00206D82" w:rsidRDefault="00206D82" w:rsidP="00CE7DB0">
      <w:pPr>
        <w:spacing w:line="440" w:lineRule="exact"/>
        <w:rPr>
          <w:rFonts w:ascii="Calibri" w:eastAsia="宋体" w:hAnsi="Calibri" w:cs="Times New Roman"/>
          <w:sz w:val="24"/>
        </w:rPr>
      </w:pPr>
      <w:bookmarkStart w:id="0" w:name="_GoBack"/>
      <w:bookmarkEnd w:id="0"/>
    </w:p>
    <w:p w:rsidR="00CE7DB0" w:rsidRDefault="00CE7DB0" w:rsidP="00CE7DB0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lang w:eastAsia="zh-CN"/>
        </w:rPr>
      </w:pPr>
      <w:r>
        <w:rPr>
          <w:rFonts w:ascii="Calibri" w:eastAsia="宋体" w:hAnsi="Calibri" w:cs="Times New Roman" w:hint="eastAsia"/>
          <w:sz w:val="24"/>
          <w:lang w:eastAsia="zh-CN"/>
        </w:rPr>
        <w:t>请各基层单位注意各项考核的时间，及时通知见习教师参加。</w:t>
      </w:r>
    </w:p>
    <w:p w:rsidR="00CE7DB0" w:rsidRDefault="00CE7DB0" w:rsidP="00CE7DB0">
      <w:pPr>
        <w:spacing w:line="440" w:lineRule="exact"/>
        <w:rPr>
          <w:rFonts w:ascii="Calibri" w:eastAsia="宋体" w:hAnsi="Calibri" w:cs="Times New Roman"/>
          <w:sz w:val="24"/>
          <w:lang w:eastAsia="zh-CN"/>
        </w:rPr>
      </w:pPr>
    </w:p>
    <w:p w:rsidR="00642757" w:rsidRPr="00CE7DB0" w:rsidRDefault="00642757" w:rsidP="00623460">
      <w:pPr>
        <w:rPr>
          <w:rFonts w:ascii="宋体" w:eastAsiaTheme="minorEastAsia" w:hAnsi="宋体" w:cs="宋体"/>
          <w:b/>
          <w:sz w:val="24"/>
          <w:lang w:eastAsia="zh-CN"/>
        </w:rPr>
      </w:pPr>
    </w:p>
    <w:p w:rsidR="00623460" w:rsidRDefault="00623460" w:rsidP="00C63060">
      <w:pPr>
        <w:spacing w:line="360" w:lineRule="auto"/>
        <w:jc w:val="right"/>
        <w:rPr>
          <w:rFonts w:ascii="宋体" w:eastAsiaTheme="minorEastAsia" w:hAnsi="宋体"/>
          <w:sz w:val="24"/>
          <w:szCs w:val="24"/>
          <w:lang w:eastAsia="zh-CN"/>
        </w:rPr>
      </w:pPr>
    </w:p>
    <w:p w:rsidR="00623460" w:rsidRDefault="00623460" w:rsidP="00C63060">
      <w:pPr>
        <w:spacing w:line="360" w:lineRule="auto"/>
        <w:jc w:val="right"/>
        <w:rPr>
          <w:rFonts w:ascii="宋体" w:eastAsiaTheme="minorEastAsia" w:hAnsi="宋体"/>
          <w:sz w:val="24"/>
          <w:szCs w:val="24"/>
          <w:lang w:eastAsia="zh-CN"/>
        </w:rPr>
      </w:pPr>
    </w:p>
    <w:p w:rsidR="00623460" w:rsidRDefault="00623460" w:rsidP="00C63060">
      <w:pPr>
        <w:spacing w:line="360" w:lineRule="auto"/>
        <w:jc w:val="right"/>
        <w:rPr>
          <w:rFonts w:ascii="宋体" w:eastAsiaTheme="minorEastAsia" w:hAnsi="宋体"/>
          <w:sz w:val="24"/>
          <w:szCs w:val="24"/>
          <w:lang w:eastAsia="zh-CN"/>
        </w:rPr>
      </w:pPr>
    </w:p>
    <w:p w:rsidR="00C63060" w:rsidRDefault="00C63060" w:rsidP="00C63060">
      <w:pPr>
        <w:spacing w:line="360" w:lineRule="auto"/>
        <w:jc w:val="right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教育培训管理中心</w:t>
      </w:r>
    </w:p>
    <w:p w:rsidR="00C63060" w:rsidRPr="00D752BF" w:rsidRDefault="00C63060" w:rsidP="00C63060">
      <w:pPr>
        <w:spacing w:line="360" w:lineRule="auto"/>
        <w:jc w:val="right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          2024</w:t>
      </w:r>
      <w:r>
        <w:rPr>
          <w:rFonts w:ascii="宋体" w:hAnsi="宋体" w:hint="eastAsia"/>
          <w:sz w:val="24"/>
          <w:szCs w:val="24"/>
          <w:lang w:eastAsia="zh-CN"/>
        </w:rPr>
        <w:t>年</w:t>
      </w:r>
      <w:r>
        <w:rPr>
          <w:rFonts w:ascii="宋体" w:hAnsi="宋体"/>
          <w:sz w:val="24"/>
          <w:szCs w:val="24"/>
          <w:lang w:eastAsia="zh-CN"/>
        </w:rPr>
        <w:t>6</w:t>
      </w:r>
      <w:r>
        <w:rPr>
          <w:rFonts w:ascii="宋体" w:hAnsi="宋体" w:hint="eastAsia"/>
          <w:sz w:val="24"/>
          <w:szCs w:val="24"/>
          <w:lang w:eastAsia="zh-CN"/>
        </w:rPr>
        <w:t>月</w:t>
      </w:r>
      <w:r>
        <w:rPr>
          <w:rFonts w:ascii="宋体" w:hAnsi="宋体"/>
          <w:sz w:val="24"/>
          <w:szCs w:val="24"/>
          <w:lang w:eastAsia="zh-CN"/>
        </w:rPr>
        <w:t>12</w:t>
      </w:r>
      <w:r>
        <w:rPr>
          <w:rFonts w:ascii="宋体" w:hAnsi="宋体" w:hint="eastAsia"/>
          <w:sz w:val="24"/>
          <w:szCs w:val="24"/>
          <w:lang w:eastAsia="zh-CN"/>
        </w:rPr>
        <w:t>日</w:t>
      </w:r>
    </w:p>
    <w:p w:rsidR="00091C5A" w:rsidRDefault="00091C5A">
      <w:pPr>
        <w:spacing w:line="222" w:lineRule="auto"/>
        <w:rPr>
          <w:sz w:val="30"/>
          <w:szCs w:val="30"/>
          <w:lang w:eastAsia="zh-CN"/>
        </w:rPr>
        <w:sectPr w:rsidR="00091C5A">
          <w:pgSz w:w="12140" w:h="16990"/>
          <w:pgMar w:top="1444" w:right="1821" w:bottom="0" w:left="1760" w:header="0" w:footer="0" w:gutter="0"/>
          <w:cols w:space="720"/>
        </w:sectPr>
      </w:pPr>
    </w:p>
    <w:p w:rsidR="00091C5A" w:rsidRDefault="00091C5A">
      <w:pPr>
        <w:spacing w:before="82" w:line="1740" w:lineRule="exact"/>
        <w:rPr>
          <w:lang w:eastAsia="zh-CN"/>
        </w:rPr>
      </w:pPr>
    </w:p>
    <w:sectPr w:rsidR="00091C5A">
      <w:type w:val="continuous"/>
      <w:pgSz w:w="12200" w:h="17030"/>
      <w:pgMar w:top="1447" w:right="1459" w:bottom="0" w:left="1799" w:header="0" w:footer="0" w:gutter="0"/>
      <w:cols w:num="4" w:space="720" w:equalWidth="0">
        <w:col w:w="2260" w:space="100"/>
        <w:col w:w="2241" w:space="100"/>
        <w:col w:w="2180" w:space="100"/>
        <w:col w:w="196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920" w:rsidRDefault="00845920">
      <w:r>
        <w:separator/>
      </w:r>
    </w:p>
  </w:endnote>
  <w:endnote w:type="continuationSeparator" w:id="0">
    <w:p w:rsidR="00845920" w:rsidRDefault="0084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default"/>
    <w:sig w:usb0="00000000" w:usb1="00000000" w:usb2="00000010" w:usb3="00000000" w:csb0="00040001" w:csb1="00000000"/>
  </w:font>
  <w:font w:name="方正仿宋_GBK">
    <w:altName w:val="微软雅黑"/>
    <w:charset w:val="7A"/>
    <w:family w:val="auto"/>
    <w:pitch w:val="default"/>
    <w:sig w:usb0="00000000" w:usb1="00000000" w:usb2="00000000" w:usb3="00000000" w:csb0="001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920" w:rsidRDefault="00845920">
      <w:r>
        <w:separator/>
      </w:r>
    </w:p>
  </w:footnote>
  <w:footnote w:type="continuationSeparator" w:id="0">
    <w:p w:rsidR="00845920" w:rsidRDefault="0084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4017D6"/>
    <w:multiLevelType w:val="singleLevel"/>
    <w:tmpl w:val="944017D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A434D6"/>
    <w:multiLevelType w:val="singleLevel"/>
    <w:tmpl w:val="1BA434D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FFB2803"/>
    <w:multiLevelType w:val="hybridMultilevel"/>
    <w:tmpl w:val="983A7360"/>
    <w:lvl w:ilvl="0" w:tplc="C36EE862">
      <w:start w:val="5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6A85811"/>
    <w:multiLevelType w:val="hybridMultilevel"/>
    <w:tmpl w:val="B798C430"/>
    <w:lvl w:ilvl="0" w:tplc="08E49530">
      <w:start w:val="1"/>
      <w:numFmt w:val="japaneseCounting"/>
      <w:lvlText w:val="%1、"/>
      <w:lvlJc w:val="left"/>
      <w:pPr>
        <w:ind w:left="1200" w:hanging="720"/>
      </w:pPr>
      <w:rPr>
        <w:rFonts w:eastAsia="Arial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84CB73A"/>
    <w:multiLevelType w:val="singleLevel"/>
    <w:tmpl w:val="784CB73A"/>
    <w:lvl w:ilvl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ZiMzFkODE0ZTUyMThiZWNmOWU2NDRjODMwZjZlYTMifQ=="/>
  </w:docVars>
  <w:rsids>
    <w:rsidRoot w:val="00091C5A"/>
    <w:rsid w:val="00091C5A"/>
    <w:rsid w:val="00150DDA"/>
    <w:rsid w:val="00206D82"/>
    <w:rsid w:val="00217548"/>
    <w:rsid w:val="00227356"/>
    <w:rsid w:val="003953B3"/>
    <w:rsid w:val="00396190"/>
    <w:rsid w:val="003B5EE9"/>
    <w:rsid w:val="00623460"/>
    <w:rsid w:val="00642757"/>
    <w:rsid w:val="00674F0C"/>
    <w:rsid w:val="00845920"/>
    <w:rsid w:val="00A273DB"/>
    <w:rsid w:val="00A40B48"/>
    <w:rsid w:val="00AD6301"/>
    <w:rsid w:val="00C63060"/>
    <w:rsid w:val="00CE7DB0"/>
    <w:rsid w:val="00D311C2"/>
    <w:rsid w:val="00DC48A4"/>
    <w:rsid w:val="00ED3C36"/>
    <w:rsid w:val="00EE6DE8"/>
    <w:rsid w:val="00F27EE2"/>
    <w:rsid w:val="00FE17FB"/>
    <w:rsid w:val="06D938E8"/>
    <w:rsid w:val="29C1661C"/>
    <w:rsid w:val="4F4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D600B8C-A33F-40DE-B122-3A1F7500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9"/>
      <w:szCs w:val="2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2175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7548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2175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17548"/>
    <w:rPr>
      <w:rFonts w:eastAsia="Arial"/>
      <w:snapToGrid w:val="0"/>
      <w:color w:val="000000"/>
      <w:sz w:val="18"/>
      <w:szCs w:val="18"/>
      <w:lang w:eastAsia="en-US"/>
    </w:rPr>
  </w:style>
  <w:style w:type="table" w:styleId="a6">
    <w:name w:val="Table Grid"/>
    <w:basedOn w:val="a1"/>
    <w:rsid w:val="00CE7DB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rsid w:val="002273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687</Words>
  <Characters>3919</Characters>
  <Application>Microsoft Office Word</Application>
  <DocSecurity>0</DocSecurity>
  <Lines>32</Lines>
  <Paragraphs>9</Paragraphs>
  <ScaleCrop>false</ScaleCrop>
  <Company>Microsoft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</dc:creator>
  <cp:lastModifiedBy>Microsoft</cp:lastModifiedBy>
  <cp:revision>26</cp:revision>
  <dcterms:created xsi:type="dcterms:W3CDTF">2024-06-12T09:10:00Z</dcterms:created>
  <dcterms:modified xsi:type="dcterms:W3CDTF">2024-06-12T07:09:00Z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2024-06-12T09:11:00Z</vt:filetime>
  </property>
  <property fmtid="{D5CDD505-2E9C-101B-9397-08002B2CF9AE}" pid="4" name="UsrData">
    <vt:lpwstr>6668f5a1574672001f0a048fwl</vt:lpwstr>
  </property>
  <property fmtid="{D5CDD505-2E9C-101B-9397-08002B2CF9AE}" pid="5" name="KSOProductBuildVer">
    <vt:lpwstr>2052-12.1.0.16929</vt:lpwstr>
  </property>
  <property fmtid="{D5CDD505-2E9C-101B-9397-08002B2CF9AE}" pid="6" name="ICV">
    <vt:lpwstr>822008CF61134715B9EAA14E743FB825_13</vt:lpwstr>
  </property>
</Properties>
</file>