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  <w:lang w:eastAsia="zh-CN"/>
        </w:rPr>
      </w:pPr>
      <w:r>
        <w:rPr>
          <w:rFonts w:hint="eastAsia" w:cs="Times New Roman"/>
          <w:sz w:val="36"/>
          <w:szCs w:val="36"/>
          <w:lang w:eastAsia="zh-CN"/>
        </w:rPr>
        <w:t>第</w:t>
      </w:r>
      <w:r>
        <w:rPr>
          <w:rFonts w:cs="Times New Roman"/>
          <w:sz w:val="36"/>
          <w:szCs w:val="36"/>
          <w:lang w:eastAsia="zh-CN"/>
        </w:rPr>
        <w:t>10</w:t>
      </w:r>
      <w:r>
        <w:rPr>
          <w:rFonts w:hint="eastAsia" w:cs="Times New Roman"/>
          <w:sz w:val="36"/>
          <w:szCs w:val="36"/>
          <w:lang w:eastAsia="zh-CN"/>
        </w:rPr>
        <w:t>周教育培训管理中心通知</w:t>
      </w:r>
    </w:p>
    <w:p>
      <w:pPr>
        <w:rPr>
          <w:rFonts w:cs="Times New Roman"/>
          <w:bCs/>
          <w:lang w:eastAsia="zh-CN"/>
        </w:rPr>
      </w:pPr>
      <w:r>
        <w:rPr>
          <w:rFonts w:hint="eastAsia" w:cs="Times New Roman"/>
          <w:bCs/>
          <w:lang w:eastAsia="zh-CN"/>
        </w:rPr>
        <w:t>★温馨提示：</w:t>
      </w:r>
    </w:p>
    <w:p>
      <w:pPr>
        <w:rPr>
          <w:rFonts w:cs="Times New Roman"/>
          <w:bCs/>
          <w:lang w:eastAsia="zh-CN"/>
        </w:rPr>
      </w:pPr>
      <w:r>
        <w:rPr>
          <w:rFonts w:cs="Times New Roman"/>
          <w:bCs/>
          <w:lang w:eastAsia="zh-CN"/>
        </w:rPr>
        <w:t>1.</w:t>
      </w:r>
      <w:r>
        <w:rPr>
          <w:rFonts w:hint="eastAsia" w:cs="Times New Roman"/>
          <w:bCs/>
          <w:lang w:eastAsia="zh-CN"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cs="Times New Roman"/>
          <w:bCs/>
          <w:lang w:eastAsia="zh-CN"/>
        </w:rPr>
      </w:pPr>
      <w:r>
        <w:rPr>
          <w:rFonts w:cs="Times New Roman"/>
          <w:bCs/>
          <w:lang w:eastAsia="zh-CN"/>
        </w:rPr>
        <w:t>2.</w:t>
      </w:r>
      <w:r>
        <w:rPr>
          <w:rFonts w:hint="eastAsia" w:cs="Times New Roman"/>
          <w:bCs/>
          <w:lang w:eastAsia="zh-CN"/>
        </w:rPr>
        <w:t>学院是上海市无烟单位，请勿在校园内吸烟。</w:t>
      </w:r>
    </w:p>
    <w:p>
      <w:pPr>
        <w:rPr>
          <w:rFonts w:cs="Times New Roman"/>
          <w:b/>
          <w:lang w:eastAsia="zh-CN"/>
        </w:rPr>
      </w:pPr>
      <w:r>
        <w:rPr>
          <w:rFonts w:cs="Times New Roman"/>
          <w:b/>
          <w:lang w:eastAsia="zh-CN"/>
        </w:rPr>
        <w:t>3.</w:t>
      </w:r>
      <w:r>
        <w:rPr>
          <w:rFonts w:hint="eastAsia" w:cs="Times New Roman"/>
          <w:b/>
          <w:lang w:eastAsia="zh-CN"/>
        </w:rPr>
        <w:t>饮水请自带茶杯，喝饮料的老师扔水瓶时请注意干湿垃圾分类，没有喝完的水瓶请带走。</w:t>
      </w:r>
    </w:p>
    <w:p>
      <w:pPr>
        <w:rPr>
          <w:rFonts w:ascii="宋体" w:hAnsi="宋体" w:cs="Times New Roman"/>
          <w:b/>
          <w:bCs/>
          <w:sz w:val="28"/>
          <w:szCs w:val="28"/>
          <w:lang w:eastAsia="zh-CN"/>
        </w:rPr>
      </w:pPr>
    </w:p>
    <w:p>
      <w:pPr>
        <w:rPr>
          <w:rFonts w:ascii="宋体" w:hAnsi="宋体" w:cs="宋体" w:eastAsiaTheme="minorEastAsia"/>
          <w:b/>
          <w:sz w:val="24"/>
          <w:lang w:eastAsia="zh-CN"/>
        </w:rPr>
      </w:pPr>
      <w:bookmarkStart w:id="0" w:name="_GoBack"/>
      <w:bookmarkEnd w:id="0"/>
    </w:p>
    <w:p>
      <w:pPr>
        <w:rPr>
          <w:rFonts w:ascii="宋体" w:hAnsi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通知一：</w:t>
      </w:r>
    </w:p>
    <w:p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关于开展小学组及学前组名教师工作室学员论坛的通知</w:t>
      </w:r>
    </w:p>
    <w:p>
      <w:pPr>
        <w:ind w:firstLine="420" w:firstLineChars="200"/>
        <w:rPr>
          <w:lang w:eastAsia="zh-CN"/>
        </w:rPr>
      </w:pPr>
      <w:r>
        <w:rPr>
          <w:rFonts w:hint="eastAsia"/>
          <w:lang w:eastAsia="zh-CN"/>
        </w:rPr>
        <w:t>为展现名教师工作室培养成果，进一步发挥卓越名师的辐射引领，特决定继续开展小学组和学前组名教师工作室学员论坛活动，具体安排如下：</w:t>
      </w:r>
    </w:p>
    <w:p>
      <w:pPr>
        <w:ind w:firstLine="420" w:firstLineChars="200"/>
        <w:rPr>
          <w:b/>
          <w:lang w:eastAsia="zh-CN"/>
        </w:rPr>
      </w:pPr>
      <w:r>
        <w:rPr>
          <w:rFonts w:hint="eastAsia"/>
          <w:b/>
          <w:lang w:eastAsia="zh-CN"/>
        </w:rPr>
        <w:t>一、论坛主题（二选一）</w:t>
      </w:r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   1.教育教学创新的实践与思考</w:t>
      </w:r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   2.三型课堂的实践与思考</w:t>
      </w:r>
    </w:p>
    <w:p>
      <w:pPr>
        <w:ind w:left="420"/>
        <w:rPr>
          <w:b/>
          <w:lang w:eastAsia="zh-CN"/>
        </w:rPr>
      </w:pPr>
      <w:r>
        <w:rPr>
          <w:rFonts w:hint="eastAsia"/>
          <w:b/>
          <w:lang w:eastAsia="zh-CN"/>
        </w:rPr>
        <w:t>二、参与对象</w:t>
      </w:r>
    </w:p>
    <w:p>
      <w:pPr>
        <w:ind w:left="420"/>
        <w:rPr>
          <w:lang w:eastAsia="zh-CN"/>
        </w:rPr>
      </w:pPr>
      <w:r>
        <w:rPr>
          <w:rFonts w:hint="eastAsia"/>
          <w:lang w:eastAsia="zh-CN"/>
        </w:rPr>
        <w:t>小学组、学前组全体工作室主持人、学员（包括旁听学员）</w:t>
      </w:r>
    </w:p>
    <w:p>
      <w:pPr>
        <w:rPr>
          <w:b/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  <w:b/>
          <w:lang w:eastAsia="zh-CN"/>
        </w:rPr>
        <w:t xml:space="preserve"> 三、具体安排</w:t>
      </w:r>
    </w:p>
    <w:p>
      <w:pPr>
        <w:ind w:firstLine="420" w:firstLineChars="200"/>
        <w:rPr>
          <w:lang w:eastAsia="zh-CN"/>
        </w:rPr>
      </w:pPr>
      <w:r>
        <w:rPr>
          <w:rFonts w:hint="eastAsia"/>
          <w:b/>
          <w:lang w:eastAsia="zh-CN"/>
        </w:rPr>
        <w:t>小学组    时间</w:t>
      </w:r>
      <w:r>
        <w:rPr>
          <w:rFonts w:hint="eastAsia"/>
          <w:lang w:eastAsia="zh-CN"/>
        </w:rPr>
        <w:t>：4月28日下午1点，</w:t>
      </w:r>
    </w:p>
    <w:p>
      <w:pPr>
        <w:ind w:firstLine="1464" w:firstLineChars="697"/>
        <w:rPr>
          <w:lang w:eastAsia="zh-CN"/>
        </w:rPr>
      </w:pPr>
      <w:r>
        <w:rPr>
          <w:rFonts w:hint="eastAsia"/>
          <w:b/>
          <w:lang w:eastAsia="zh-CN"/>
        </w:rPr>
        <w:t>地点：</w:t>
      </w:r>
      <w:r>
        <w:rPr>
          <w:rFonts w:hint="eastAsia"/>
          <w:lang w:eastAsia="zh-CN"/>
        </w:rPr>
        <w:t>古华中学教育会堂</w:t>
      </w:r>
    </w:p>
    <w:p>
      <w:pPr>
        <w:ind w:firstLine="420" w:firstLineChars="200"/>
        <w:rPr>
          <w:lang w:eastAsia="zh-CN"/>
        </w:rPr>
      </w:pPr>
      <w:r>
        <w:rPr>
          <w:rFonts w:hint="eastAsia"/>
          <w:b/>
          <w:lang w:eastAsia="zh-CN"/>
        </w:rPr>
        <w:t>学前组    时间：</w:t>
      </w:r>
      <w:r>
        <w:rPr>
          <w:rFonts w:hint="eastAsia"/>
          <w:lang w:eastAsia="zh-CN"/>
        </w:rPr>
        <w:t>5月8日下午1点</w:t>
      </w:r>
    </w:p>
    <w:p>
      <w:pPr>
        <w:ind w:firstLine="1464" w:firstLineChars="697"/>
        <w:rPr>
          <w:lang w:eastAsia="zh-CN"/>
        </w:rPr>
      </w:pPr>
      <w:r>
        <w:rPr>
          <w:rFonts w:hint="eastAsia"/>
          <w:b/>
          <w:lang w:eastAsia="zh-CN"/>
        </w:rPr>
        <w:t>地点：</w:t>
      </w:r>
      <w:r>
        <w:rPr>
          <w:rFonts w:hint="eastAsia"/>
          <w:lang w:eastAsia="zh-CN"/>
        </w:rPr>
        <w:t>教育学院报告厅</w:t>
      </w:r>
    </w:p>
    <w:p>
      <w:pPr>
        <w:ind w:firstLine="840" w:firstLineChars="400"/>
        <w:rPr>
          <w:lang w:eastAsia="zh-CN"/>
        </w:rPr>
      </w:pPr>
      <w:r>
        <w:rPr>
          <w:rFonts w:hint="eastAsia"/>
          <w:lang w:eastAsia="zh-CN"/>
        </w:rPr>
        <w:t>交流结束，与会人员当场进行评议，并对优秀者颁发证书。</w:t>
      </w:r>
    </w:p>
    <w:p>
      <w:pPr>
        <w:spacing w:line="360" w:lineRule="auto"/>
        <w:ind w:firstLine="240" w:firstLineChars="100"/>
        <w:rPr>
          <w:lang w:eastAsia="zh-CN"/>
        </w:rPr>
      </w:pPr>
      <w:r>
        <w:rPr>
          <w:rFonts w:hint="eastAsia"/>
          <w:sz w:val="24"/>
          <w:szCs w:val="24"/>
          <w:lang w:eastAsia="zh-CN"/>
        </w:rPr>
        <w:t>附：小</w:t>
      </w:r>
      <w:r>
        <w:rPr>
          <w:rFonts w:hint="eastAsia"/>
          <w:lang w:eastAsia="zh-CN"/>
        </w:rPr>
        <w:t>学组及学前组</w:t>
      </w:r>
      <w:r>
        <w:rPr>
          <w:lang w:eastAsia="zh-CN"/>
        </w:rPr>
        <w:t>名教师工作室</w:t>
      </w:r>
      <w:r>
        <w:rPr>
          <w:rFonts w:hint="eastAsia"/>
          <w:lang w:eastAsia="zh-CN"/>
        </w:rPr>
        <w:t>学员论坛报名汇总</w:t>
      </w:r>
    </w:p>
    <w:tbl>
      <w:tblPr>
        <w:tblStyle w:val="6"/>
        <w:tblW w:w="79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741"/>
        <w:gridCol w:w="2515"/>
        <w:gridCol w:w="1254"/>
        <w:gridCol w:w="2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组别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序号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工作室名称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hd w:val="clear" w:color="auto" w:fill="FFFFFF"/>
                <w:lang w:bidi="ar"/>
              </w:rPr>
              <w:t>姓名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hd w:val="clear" w:color="auto" w:fill="FFFFFF"/>
                <w:lang w:bidi="ar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小学组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蒋莉莉名教师工作室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谢  沁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lang w:eastAsia="zh-CN"/>
              </w:rPr>
            </w:pPr>
            <w:r>
              <w:rPr>
                <w:rFonts w:hint="eastAsia" w:cs="宋体" w:asciiTheme="minorEastAsia" w:hAnsiTheme="minorEastAsia"/>
                <w:lang w:eastAsia="zh-CN"/>
              </w:rPr>
              <w:t>教育学院附属实验小学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何超英名教师工作室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狄晓婕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解放路小学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单雯雯名教师工作室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顾昕韵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南桥·恒贤联合小学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张其荣名教师工作室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夏晨辉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lang w:eastAsia="zh-CN"/>
              </w:rPr>
            </w:pPr>
            <w:r>
              <w:rPr>
                <w:rFonts w:hint="eastAsia" w:cs="宋体" w:asciiTheme="minorEastAsia" w:hAnsiTheme="minorEastAsia"/>
                <w:lang w:eastAsia="zh-CN"/>
              </w:rPr>
              <w:t>教育学院附属实验小学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胡琼琼名教师工作室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陆文静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明德外国语小学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马英名教师工作室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李佳佳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lang w:eastAsia="zh-CN"/>
              </w:rPr>
            </w:pPr>
            <w:r>
              <w:rPr>
                <w:rFonts w:hint="eastAsia" w:cs="宋体" w:asciiTheme="minorEastAsia" w:hAnsiTheme="minorEastAsia"/>
                <w:lang w:eastAsia="zh-CN"/>
              </w:rPr>
              <w:t>教院附小·奉浦联合小学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朱群英名教师工作室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/>
                <w:shd w:val="clear" w:color="auto" w:fill="FFFFFF"/>
                <w:lang w:bidi="ar"/>
              </w:rPr>
              <w:t>罗伊雯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shd w:val="clear" w:color="auto" w:fill="FFFFFF"/>
                <w:lang w:bidi="ar"/>
              </w:rPr>
            </w:pPr>
            <w:r>
              <w:rPr>
                <w:rFonts w:hint="eastAsia" w:cs="仿宋" w:asciiTheme="minorEastAsia" w:hAnsiTheme="minorEastAsia"/>
                <w:shd w:val="clear" w:color="auto" w:fill="FFFFFF"/>
                <w:lang w:bidi="ar"/>
              </w:rPr>
              <w:t>恒贤小学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褚克斌名教师工作室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陈  亮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育贤小学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项青青名教师工作室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赵倩男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泰日学校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倪伟名教师工作室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杨玲佳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洪庙小学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徐铭浩名教师工作室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吴纹纹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育秀小学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朱卫国名教师工作室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陈  远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邬桥学校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施建英名教师工作室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张菊英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育贤小学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郭燕名教师工作室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路青睐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星火学校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何球红名教师工作室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仲  敏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奉中附属三官堂学校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慕蓉名教师工作室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费乐琪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惠敏学校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王朝平名教师工作室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刘  桑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奉中附小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摄录编工作室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蒋可人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青村小学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学前组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宋志红名教师工作室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薛  琼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蓝湾幼儿园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谢仙玲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金池塘幼儿园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张颖名教师工作室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闻亦兰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青青草幼儿园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吴维维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阳光幼儿园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方丹名教师工作室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张  瑾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解放路幼儿园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褚  楠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青青草幼儿园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褚烨名教师工作室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汤诗仪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海贝幼儿园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顾美岭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肖塘幼儿园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翁琦名教师工作室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唐恩燕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青青草幼儿园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金乔君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解放路幼儿园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茅颂怡名教师工作室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曹燕婷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绿叶幼儿园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夏丹萍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金豆豆幼儿园</w:t>
            </w:r>
          </w:p>
        </w:tc>
      </w:tr>
    </w:tbl>
    <w:p>
      <w:pPr>
        <w:rPr>
          <w:rFonts w:ascii="Calibri" w:hAnsi="Calibri" w:eastAsia="宋体" w:cs="宋体"/>
        </w:rPr>
      </w:pPr>
    </w:p>
    <w:p>
      <w:pPr>
        <w:jc w:val="right"/>
        <w:rPr>
          <w:rFonts w:eastAsiaTheme="minorEastAsia"/>
          <w:lang w:eastAsia="zh-CN"/>
        </w:rPr>
      </w:pPr>
    </w:p>
    <w:p>
      <w:pPr>
        <w:jc w:val="right"/>
        <w:rPr>
          <w:rFonts w:eastAsiaTheme="minorEastAsia"/>
          <w:lang w:eastAsia="zh-CN"/>
        </w:rPr>
      </w:pPr>
    </w:p>
    <w:p>
      <w:pPr>
        <w:jc w:val="right"/>
        <w:rPr>
          <w:lang w:eastAsia="zh-CN"/>
        </w:rPr>
      </w:pPr>
      <w:r>
        <w:rPr>
          <w:rFonts w:hint="eastAsia"/>
          <w:lang w:eastAsia="zh-CN"/>
        </w:rPr>
        <w:t>奉贤区卓越教师培养工程工作办公室</w:t>
      </w:r>
    </w:p>
    <w:p>
      <w:pPr>
        <w:jc w:val="right"/>
        <w:rPr>
          <w:lang w:eastAsia="zh-CN"/>
        </w:rPr>
      </w:pPr>
      <w:r>
        <w:rPr>
          <w:rFonts w:hint="eastAsia"/>
          <w:lang w:eastAsia="zh-CN"/>
        </w:rPr>
        <w:t>2024年4月17日</w:t>
      </w:r>
    </w:p>
    <w:p>
      <w:pPr>
        <w:spacing w:before="169" w:line="219" w:lineRule="auto"/>
        <w:ind w:left="169"/>
        <w:outlineLvl w:val="0"/>
        <w:rPr>
          <w:rFonts w:ascii="宋体" w:hAnsi="宋体" w:eastAsia="宋体" w:cs="宋体"/>
          <w:b/>
          <w:bCs/>
          <w:spacing w:val="2"/>
          <w:sz w:val="38"/>
          <w:szCs w:val="38"/>
          <w:lang w:eastAsia="zh-CN"/>
        </w:rPr>
      </w:pPr>
    </w:p>
    <w:p>
      <w:pPr>
        <w:spacing w:before="169" w:line="219" w:lineRule="auto"/>
        <w:ind w:left="169"/>
        <w:outlineLvl w:val="0"/>
        <w:rPr>
          <w:rFonts w:hint="eastAsia" w:ascii="宋体" w:hAnsi="宋体" w:eastAsia="宋体" w:cs="宋体"/>
          <w:b/>
          <w:bCs/>
          <w:spacing w:val="2"/>
          <w:sz w:val="38"/>
          <w:szCs w:val="38"/>
          <w:lang w:eastAsia="zh-CN"/>
        </w:rPr>
      </w:pPr>
    </w:p>
    <w:p>
      <w:pPr>
        <w:rPr>
          <w:rFonts w:hint="eastAsia" w:ascii="宋体" w:hAnsi="宋体" w:eastAsia="宋体" w:cs="宋体"/>
          <w:b/>
          <w:bCs w:val="0"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通知</w:t>
      </w:r>
      <w:r>
        <w:rPr>
          <w:rFonts w:hint="eastAsia" w:ascii="宋体" w:hAnsi="宋体" w:cs="宋体" w:eastAsiaTheme="minorEastAsia"/>
          <w:b/>
          <w:sz w:val="24"/>
          <w:lang w:eastAsia="zh-CN"/>
        </w:rPr>
        <w:t>二</w:t>
      </w:r>
      <w:r>
        <w:rPr>
          <w:rFonts w:hint="eastAsia" w:ascii="宋体" w:hAnsi="宋体" w:cs="宋体"/>
          <w:b/>
          <w:sz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0000FF"/>
          <w:sz w:val="24"/>
          <w:lang w:eastAsia="zh-CN"/>
        </w:rPr>
        <w:t>姚依婷落实</w:t>
      </w:r>
    </w:p>
    <w:p>
      <w:pPr>
        <w:spacing w:before="169" w:line="219" w:lineRule="auto"/>
        <w:ind w:left="169"/>
        <w:outlineLvl w:val="0"/>
        <w:rPr>
          <w:rFonts w:ascii="宋体" w:hAnsi="宋体" w:eastAsia="宋体" w:cs="宋体"/>
          <w:sz w:val="38"/>
          <w:szCs w:val="38"/>
          <w:lang w:eastAsia="zh-CN"/>
        </w:rPr>
      </w:pPr>
      <w:r>
        <w:rPr>
          <w:rFonts w:ascii="宋体" w:hAnsi="宋体" w:eastAsia="宋体" w:cs="宋体"/>
          <w:b/>
          <w:bCs/>
          <w:spacing w:val="2"/>
          <w:sz w:val="38"/>
          <w:szCs w:val="38"/>
          <w:lang w:eastAsia="zh-CN"/>
        </w:rPr>
        <w:t>关于开展2024年上海市课后服务教师培训的通知</w:t>
      </w:r>
    </w:p>
    <w:p>
      <w:pPr>
        <w:spacing w:line="357" w:lineRule="auto"/>
        <w:rPr>
          <w:lang w:eastAsia="zh-CN"/>
        </w:rPr>
      </w:pPr>
    </w:p>
    <w:p>
      <w:pPr>
        <w:spacing w:line="358" w:lineRule="auto"/>
        <w:rPr>
          <w:lang w:eastAsia="zh-CN"/>
        </w:rPr>
      </w:pPr>
    </w:p>
    <w:p>
      <w:pPr>
        <w:pStyle w:val="2"/>
        <w:spacing w:before="88" w:line="222" w:lineRule="auto"/>
        <w:ind w:left="44"/>
        <w:rPr>
          <w:lang w:eastAsia="zh-CN"/>
        </w:rPr>
      </w:pPr>
      <w:r>
        <w:rPr>
          <w:rFonts w:hint="eastAsia"/>
          <w:spacing w:val="-4"/>
          <w:lang w:eastAsia="zh-CN"/>
        </w:rPr>
        <w:t>各中小学、九年一贯制学校</w:t>
      </w:r>
      <w:r>
        <w:rPr>
          <w:spacing w:val="-4"/>
          <w:lang w:eastAsia="zh-CN"/>
        </w:rPr>
        <w:t>：</w:t>
      </w:r>
    </w:p>
    <w:p>
      <w:pPr>
        <w:pStyle w:val="2"/>
        <w:spacing w:before="178" w:line="355" w:lineRule="auto"/>
        <w:ind w:left="44" w:right="168" w:firstLine="579"/>
        <w:jc w:val="both"/>
        <w:rPr>
          <w:lang w:eastAsia="zh-CN"/>
        </w:rPr>
      </w:pPr>
      <w:r>
        <w:rPr>
          <w:spacing w:val="5"/>
          <w:lang w:eastAsia="zh-CN"/>
        </w:rPr>
        <w:t xml:space="preserve">为全面贯彻落实中共中央办公厅、国务院办公厅《关于进一步减  </w:t>
      </w:r>
      <w:r>
        <w:rPr>
          <w:spacing w:val="6"/>
          <w:lang w:eastAsia="zh-CN"/>
        </w:rPr>
        <w:t>轻义务教育阶段学生作业负担和校外培训负担的意见》和《中共上海</w:t>
      </w:r>
      <w:r>
        <w:rPr>
          <w:spacing w:val="3"/>
          <w:lang w:eastAsia="zh-CN"/>
        </w:rPr>
        <w:t xml:space="preserve">  </w:t>
      </w:r>
      <w:r>
        <w:rPr>
          <w:spacing w:val="13"/>
          <w:lang w:eastAsia="zh-CN"/>
        </w:rPr>
        <w:t>市委上海市政府关于全面深化新时代教师队伍建设改革的实施意见》</w:t>
      </w:r>
      <w:r>
        <w:rPr>
          <w:spacing w:val="4"/>
          <w:lang w:eastAsia="zh-CN"/>
        </w:rPr>
        <w:t xml:space="preserve"> </w:t>
      </w:r>
      <w:r>
        <w:rPr>
          <w:spacing w:val="6"/>
          <w:lang w:eastAsia="zh-CN"/>
        </w:rPr>
        <w:t>文件精神，进一步做好上海市中小学校课后服务工作，在上海市教育  委员会、上海市科学技术协会指导下，由上海市科技艺术教育中心和</w:t>
      </w:r>
      <w:r>
        <w:rPr>
          <w:spacing w:val="9"/>
          <w:lang w:eastAsia="zh-CN"/>
        </w:rPr>
        <w:t xml:space="preserve">  </w:t>
      </w:r>
      <w:r>
        <w:rPr>
          <w:spacing w:val="15"/>
          <w:lang w:eastAsia="zh-CN"/>
        </w:rPr>
        <w:t>上海市科学技术协会科学教育中心共同组织实施上海市202</w:t>
      </w:r>
      <w:r>
        <w:rPr>
          <w:spacing w:val="14"/>
          <w:lang w:eastAsia="zh-CN"/>
        </w:rPr>
        <w:t>4年课后</w:t>
      </w:r>
    </w:p>
    <w:p>
      <w:pPr>
        <w:pStyle w:val="2"/>
        <w:spacing w:line="221" w:lineRule="auto"/>
        <w:ind w:left="44"/>
        <w:rPr>
          <w:lang w:eastAsia="zh-CN"/>
        </w:rPr>
      </w:pPr>
      <w:r>
        <w:rPr>
          <w:spacing w:val="4"/>
          <w:lang w:eastAsia="zh-CN"/>
        </w:rPr>
        <w:t>服务教师培训。现将有关事项通知如下：</w:t>
      </w:r>
    </w:p>
    <w:p>
      <w:pPr>
        <w:spacing w:before="216" w:line="223" w:lineRule="auto"/>
        <w:ind w:left="627"/>
        <w:rPr>
          <w:rFonts w:ascii="黑体" w:hAnsi="黑体" w:eastAsia="黑体" w:cs="黑体"/>
          <w:sz w:val="27"/>
          <w:szCs w:val="27"/>
          <w:lang w:eastAsia="zh-CN"/>
        </w:rPr>
      </w:pPr>
      <w:r>
        <w:rPr>
          <w:rFonts w:ascii="黑体" w:hAnsi="黑体" w:eastAsia="黑体" w:cs="黑体"/>
          <w:b/>
          <w:bCs/>
          <w:spacing w:val="-3"/>
          <w:sz w:val="27"/>
          <w:szCs w:val="27"/>
          <w:lang w:eastAsia="zh-CN"/>
        </w:rPr>
        <w:t>一</w:t>
      </w:r>
      <w:r>
        <w:rPr>
          <w:rFonts w:ascii="黑体" w:hAnsi="黑体" w:eastAsia="黑体" w:cs="黑体"/>
          <w:spacing w:val="-75"/>
          <w:sz w:val="27"/>
          <w:szCs w:val="27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27"/>
          <w:szCs w:val="27"/>
          <w:lang w:eastAsia="zh-CN"/>
        </w:rPr>
        <w:t>、培训目标</w:t>
      </w:r>
    </w:p>
    <w:p>
      <w:pPr>
        <w:pStyle w:val="2"/>
        <w:spacing w:before="191" w:line="356" w:lineRule="auto"/>
        <w:ind w:left="44" w:right="357" w:firstLine="579"/>
        <w:jc w:val="both"/>
        <w:rPr>
          <w:lang w:eastAsia="zh-CN"/>
        </w:rPr>
      </w:pPr>
      <w:r>
        <w:rPr>
          <w:spacing w:val="5"/>
          <w:lang w:eastAsia="zh-CN"/>
        </w:rPr>
        <w:t>在教育数字化转型背景下，围绕立德树人根本任务目标，做好科</w:t>
      </w:r>
      <w:r>
        <w:rPr>
          <w:spacing w:val="9"/>
          <w:lang w:eastAsia="zh-CN"/>
        </w:rPr>
        <w:t xml:space="preserve"> </w:t>
      </w:r>
      <w:r>
        <w:rPr>
          <w:spacing w:val="6"/>
          <w:lang w:eastAsia="zh-CN"/>
        </w:rPr>
        <w:t>学教育加法，利用优质丰富的社会资源，提升教师科技、艺术、信息</w:t>
      </w:r>
      <w:r>
        <w:rPr>
          <w:spacing w:val="17"/>
          <w:lang w:eastAsia="zh-CN"/>
        </w:rPr>
        <w:t xml:space="preserve"> </w:t>
      </w:r>
      <w:r>
        <w:rPr>
          <w:spacing w:val="6"/>
          <w:lang w:eastAsia="zh-CN"/>
        </w:rPr>
        <w:t>等综合素养，提升教师跨学科和项目化设计与实施能力，提升中小学</w:t>
      </w:r>
      <w:r>
        <w:rPr>
          <w:spacing w:val="13"/>
          <w:lang w:eastAsia="zh-CN"/>
        </w:rPr>
        <w:t xml:space="preserve"> </w:t>
      </w:r>
      <w:r>
        <w:rPr>
          <w:spacing w:val="7"/>
          <w:lang w:eastAsia="zh-CN"/>
        </w:rPr>
        <w:t>教师高质量开展“课后服务”的能力，从而培养学生创新</w:t>
      </w:r>
      <w:r>
        <w:rPr>
          <w:spacing w:val="6"/>
          <w:lang w:eastAsia="zh-CN"/>
        </w:rPr>
        <w:t>思维和兴趣</w:t>
      </w:r>
    </w:p>
    <w:p>
      <w:pPr>
        <w:pStyle w:val="2"/>
        <w:spacing w:before="1" w:line="221" w:lineRule="auto"/>
        <w:ind w:left="44"/>
        <w:rPr>
          <w:lang w:eastAsia="zh-CN"/>
        </w:rPr>
      </w:pPr>
      <w:r>
        <w:rPr>
          <w:spacing w:val="5"/>
          <w:lang w:eastAsia="zh-CN"/>
        </w:rPr>
        <w:t>特长，促进学生全面发展。</w:t>
      </w:r>
    </w:p>
    <w:p>
      <w:pPr>
        <w:spacing w:before="216" w:line="222" w:lineRule="auto"/>
        <w:ind w:left="627"/>
        <w:rPr>
          <w:rFonts w:ascii="黑体" w:hAnsi="黑体" w:eastAsia="黑体" w:cs="黑体"/>
          <w:sz w:val="27"/>
          <w:szCs w:val="27"/>
          <w:lang w:eastAsia="zh-CN"/>
        </w:rPr>
      </w:pPr>
      <w:r>
        <w:rPr>
          <w:rFonts w:ascii="黑体" w:hAnsi="黑体" w:eastAsia="黑体" w:cs="黑体"/>
          <w:b/>
          <w:bCs/>
          <w:spacing w:val="-16"/>
          <w:sz w:val="27"/>
          <w:szCs w:val="27"/>
          <w:lang w:eastAsia="zh-CN"/>
        </w:rPr>
        <w:t>二</w:t>
      </w:r>
      <w:r>
        <w:rPr>
          <w:rFonts w:ascii="黑体" w:hAnsi="黑体" w:eastAsia="黑体" w:cs="黑体"/>
          <w:spacing w:val="-16"/>
          <w:sz w:val="27"/>
          <w:szCs w:val="27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  <w:lang w:eastAsia="zh-CN"/>
        </w:rPr>
        <w:t>、培训对象</w:t>
      </w:r>
    </w:p>
    <w:p>
      <w:pPr>
        <w:pStyle w:val="2"/>
        <w:spacing w:before="205" w:line="363" w:lineRule="auto"/>
        <w:ind w:left="44" w:right="353" w:firstLine="579"/>
        <w:jc w:val="both"/>
        <w:rPr>
          <w:lang w:eastAsia="zh-CN"/>
        </w:rPr>
      </w:pPr>
      <w:r>
        <w:rPr>
          <w:spacing w:val="6"/>
          <w:lang w:eastAsia="zh-CN"/>
        </w:rPr>
        <w:t>培训面向中小学课后服务教师，含中小学科技、艺术辅导员，科</w:t>
      </w:r>
      <w:r>
        <w:rPr>
          <w:spacing w:val="1"/>
          <w:lang w:eastAsia="zh-CN"/>
        </w:rPr>
        <w:t xml:space="preserve"> </w:t>
      </w:r>
      <w:r>
        <w:rPr>
          <w:spacing w:val="6"/>
          <w:lang w:eastAsia="zh-CN"/>
        </w:rPr>
        <w:t>技、艺术骨干教师，体育教师及积极开展课</w:t>
      </w:r>
      <w:r>
        <w:rPr>
          <w:spacing w:val="5"/>
          <w:lang w:eastAsia="zh-CN"/>
        </w:rPr>
        <w:t>后服务的中小学其他学科</w:t>
      </w:r>
    </w:p>
    <w:p>
      <w:pPr>
        <w:pStyle w:val="2"/>
        <w:spacing w:line="222" w:lineRule="auto"/>
        <w:ind w:left="44"/>
        <w:rPr>
          <w:lang w:eastAsia="zh-CN"/>
        </w:rPr>
      </w:pPr>
      <w:r>
        <w:rPr>
          <w:spacing w:val="-12"/>
          <w:lang w:eastAsia="zh-CN"/>
        </w:rPr>
        <w:t>教师。</w:t>
      </w:r>
    </w:p>
    <w:p>
      <w:pPr>
        <w:spacing w:before="173" w:line="222" w:lineRule="auto"/>
        <w:ind w:left="627"/>
        <w:rPr>
          <w:rFonts w:ascii="黑体" w:hAnsi="黑体" w:eastAsia="黑体" w:cs="黑体"/>
          <w:sz w:val="27"/>
          <w:szCs w:val="27"/>
          <w:lang w:eastAsia="zh-CN"/>
        </w:rPr>
      </w:pPr>
      <w:r>
        <w:rPr>
          <w:rFonts w:ascii="黑体" w:hAnsi="黑体" w:eastAsia="黑体" w:cs="黑体"/>
          <w:b/>
          <w:bCs/>
          <w:spacing w:val="5"/>
          <w:sz w:val="27"/>
          <w:szCs w:val="27"/>
          <w:lang w:eastAsia="zh-CN"/>
        </w:rPr>
        <w:t>三、培训内容与形式</w:t>
      </w:r>
    </w:p>
    <w:p>
      <w:pPr>
        <w:pStyle w:val="2"/>
        <w:spacing w:before="204" w:line="357" w:lineRule="auto"/>
        <w:ind w:left="44" w:right="279" w:firstLine="579"/>
        <w:jc w:val="both"/>
        <w:rPr>
          <w:lang w:eastAsia="zh-CN"/>
        </w:rPr>
      </w:pPr>
      <w:r>
        <w:rPr>
          <w:spacing w:val="8"/>
          <w:lang w:eastAsia="zh-CN"/>
        </w:rPr>
        <w:t>培训内容包括综合素养提升、素质教育教学(活动)设计与实施、</w:t>
      </w:r>
      <w:r>
        <w:rPr>
          <w:spacing w:val="11"/>
          <w:lang w:eastAsia="zh-CN"/>
        </w:rPr>
        <w:t xml:space="preserve"> </w:t>
      </w:r>
      <w:r>
        <w:rPr>
          <w:spacing w:val="7"/>
          <w:lang w:eastAsia="zh-CN"/>
        </w:rPr>
        <w:t>项目专业技能、社会资源应用四个版块，采用线上线下结合的形式开</w:t>
      </w:r>
    </w:p>
    <w:p>
      <w:pPr>
        <w:pStyle w:val="2"/>
        <w:spacing w:line="223" w:lineRule="auto"/>
        <w:ind w:left="44"/>
        <w:rPr>
          <w:lang w:eastAsia="zh-CN"/>
        </w:rPr>
      </w:pPr>
      <w:r>
        <w:rPr>
          <w:spacing w:val="6"/>
          <w:lang w:eastAsia="zh-CN"/>
        </w:rPr>
        <w:t>展，共32</w:t>
      </w:r>
      <w:r>
        <w:rPr>
          <w:spacing w:val="-28"/>
          <w:lang w:eastAsia="zh-CN"/>
        </w:rPr>
        <w:t xml:space="preserve"> </w:t>
      </w:r>
      <w:r>
        <w:rPr>
          <w:spacing w:val="6"/>
          <w:lang w:eastAsia="zh-CN"/>
        </w:rPr>
        <w:t>学时。</w:t>
      </w:r>
    </w:p>
    <w:p>
      <w:pPr>
        <w:spacing w:before="175" w:line="224" w:lineRule="auto"/>
        <w:ind w:left="777"/>
        <w:rPr>
          <w:rFonts w:ascii="楷体" w:hAnsi="楷体" w:eastAsia="楷体" w:cs="楷体"/>
          <w:sz w:val="27"/>
          <w:szCs w:val="27"/>
          <w:lang w:eastAsia="zh-CN"/>
        </w:rPr>
      </w:pPr>
      <w:r>
        <w:rPr>
          <w:rFonts w:ascii="楷体" w:hAnsi="楷体" w:eastAsia="楷体" w:cs="楷体"/>
          <w:b/>
          <w:bCs/>
          <w:spacing w:val="21"/>
          <w:sz w:val="27"/>
          <w:szCs w:val="27"/>
          <w:lang w:eastAsia="zh-CN"/>
        </w:rPr>
        <w:t>(一)综合素养提升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221" w:lineRule="auto"/>
        <w:ind w:left="0" w:firstLine="564" w:firstLineChars="200"/>
        <w:textAlignment w:val="baseline"/>
        <w:rPr>
          <w:lang w:eastAsia="zh-CN"/>
        </w:rPr>
      </w:pPr>
      <w:r>
        <w:rPr>
          <w:spacing w:val="6"/>
          <w:lang w:eastAsia="zh-CN"/>
        </w:rPr>
        <w:t>本版块采用线上学习形式，内容包括科技、艺术、信息素养、数</w:t>
      </w:r>
      <w:r>
        <w:rPr>
          <w:spacing w:val="11"/>
          <w:lang w:eastAsia="zh-CN"/>
        </w:rPr>
        <w:t>字化思维提升等内容。教师可根据需求自选，完成4学时培训内容。</w:t>
      </w:r>
    </w:p>
    <w:p>
      <w:pPr>
        <w:spacing w:before="180" w:line="223" w:lineRule="auto"/>
        <w:ind w:left="738"/>
        <w:rPr>
          <w:rFonts w:ascii="楷体" w:hAnsi="楷体" w:eastAsia="楷体" w:cs="楷体"/>
          <w:sz w:val="27"/>
          <w:szCs w:val="27"/>
          <w:lang w:eastAsia="zh-CN"/>
        </w:rPr>
      </w:pPr>
      <w:r>
        <w:rPr>
          <w:rFonts w:ascii="楷体" w:hAnsi="楷体" w:eastAsia="楷体" w:cs="楷体"/>
          <w:b/>
          <w:bCs/>
          <w:spacing w:val="28"/>
          <w:sz w:val="27"/>
          <w:szCs w:val="27"/>
          <w:lang w:eastAsia="zh-CN"/>
        </w:rPr>
        <w:t>(二)素质教育教学(活动)设计与实施</w:t>
      </w:r>
    </w:p>
    <w:p>
      <w:pPr>
        <w:pStyle w:val="2"/>
        <w:spacing w:before="200" w:line="356" w:lineRule="auto"/>
        <w:ind w:left="44" w:right="355" w:firstLine="529"/>
        <w:jc w:val="both"/>
        <w:rPr>
          <w:lang w:eastAsia="zh-CN"/>
        </w:rPr>
      </w:pPr>
      <w:r>
        <w:rPr>
          <w:spacing w:val="15"/>
          <w:lang w:eastAsia="zh-CN"/>
        </w:rPr>
        <w:t>本版块采用线上学习形式，内容包括素质教育教学(活动)设计</w:t>
      </w:r>
      <w:r>
        <w:rPr>
          <w:spacing w:val="18"/>
          <w:lang w:eastAsia="zh-CN"/>
        </w:rPr>
        <w:t xml:space="preserve"> </w:t>
      </w:r>
      <w:r>
        <w:rPr>
          <w:spacing w:val="5"/>
          <w:lang w:eastAsia="zh-CN"/>
        </w:rPr>
        <w:t>的方法与策略、项目化学习的基本理论与案例等。教师可根据需求自</w:t>
      </w:r>
    </w:p>
    <w:p>
      <w:pPr>
        <w:pStyle w:val="2"/>
        <w:spacing w:line="222" w:lineRule="auto"/>
        <w:ind w:left="44"/>
        <w:rPr>
          <w:lang w:eastAsia="zh-CN"/>
        </w:rPr>
      </w:pPr>
      <w:r>
        <w:rPr>
          <w:spacing w:val="15"/>
          <w:lang w:eastAsia="zh-CN"/>
        </w:rPr>
        <w:t>选，完成4学时培训内容。</w:t>
      </w:r>
    </w:p>
    <w:p>
      <w:pPr>
        <w:spacing w:before="190" w:line="225" w:lineRule="auto"/>
        <w:ind w:left="738"/>
        <w:rPr>
          <w:rFonts w:ascii="楷体" w:hAnsi="楷体" w:eastAsia="楷体" w:cs="楷体"/>
          <w:sz w:val="27"/>
          <w:szCs w:val="27"/>
          <w:lang w:eastAsia="zh-CN"/>
        </w:rPr>
      </w:pPr>
      <w:r>
        <w:rPr>
          <w:rFonts w:ascii="楷体" w:hAnsi="楷体" w:eastAsia="楷体" w:cs="楷体"/>
          <w:b/>
          <w:bCs/>
          <w:spacing w:val="19"/>
          <w:sz w:val="27"/>
          <w:szCs w:val="27"/>
          <w:lang w:eastAsia="zh-CN"/>
        </w:rPr>
        <w:t>(三)项目专业技能</w:t>
      </w:r>
    </w:p>
    <w:p>
      <w:pPr>
        <w:pStyle w:val="2"/>
        <w:spacing w:before="196" w:line="356" w:lineRule="auto"/>
        <w:ind w:left="44" w:right="279" w:firstLine="529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spacing w:val="9"/>
          <w:lang w:eastAsia="zh-CN"/>
        </w:rPr>
        <w:t>本版块采用线下集中学习形式，精选科技创新</w:t>
      </w:r>
      <w:r>
        <w:rPr>
          <w:spacing w:val="8"/>
          <w:lang w:eastAsia="zh-CN"/>
        </w:rPr>
        <w:t>类、数字技能类、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场馆项目化学习类、艺术设计类和体育技能类项目五大类共10个专</w:t>
      </w:r>
      <w:r>
        <w:rPr>
          <w:spacing w:val="10"/>
          <w:lang w:eastAsia="zh-CN"/>
        </w:rPr>
        <w:t xml:space="preserve"> </w:t>
      </w:r>
      <w:r>
        <w:rPr>
          <w:spacing w:val="23"/>
          <w:lang w:eastAsia="zh-CN"/>
        </w:rPr>
        <w:t>业技能项目(见下表，详见附件1),开展项目技能、教学设计与实</w:t>
      </w:r>
      <w:r>
        <w:rPr>
          <w:spacing w:val="13"/>
          <w:lang w:eastAsia="zh-CN"/>
        </w:rPr>
        <w:t xml:space="preserve"> </w:t>
      </w:r>
      <w:r>
        <w:rPr>
          <w:spacing w:val="6"/>
          <w:lang w:eastAsia="zh-CN"/>
        </w:rPr>
        <w:t>施、活动策划与实施等方面的指导。教师根据需求选择参加一项，完</w:t>
      </w:r>
      <w:r>
        <w:rPr>
          <w:rFonts w:ascii="宋体" w:hAnsi="宋体" w:eastAsia="宋体" w:cs="宋体"/>
          <w:sz w:val="28"/>
          <w:szCs w:val="28"/>
          <w:lang w:eastAsia="zh-CN"/>
        </w:rPr>
        <w:t>成20学时培训内容。</w:t>
      </w:r>
    </w:p>
    <w:p>
      <w:pPr>
        <w:spacing w:line="32" w:lineRule="exact"/>
        <w:rPr>
          <w:lang w:eastAsia="zh-CN"/>
        </w:rPr>
      </w:pPr>
    </w:p>
    <w:tbl>
      <w:tblPr>
        <w:tblStyle w:val="7"/>
        <w:tblW w:w="7089" w:type="dxa"/>
        <w:tblInd w:w="6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965"/>
        <w:gridCol w:w="3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4" w:type="dxa"/>
          </w:tcPr>
          <w:p>
            <w:pPr>
              <w:pStyle w:val="8"/>
              <w:spacing w:before="212" w:line="221" w:lineRule="auto"/>
              <w:ind w:left="238"/>
            </w:pPr>
            <w:r>
              <w:rPr>
                <w:b/>
                <w:bCs/>
                <w:spacing w:val="-3"/>
              </w:rPr>
              <w:t>序</w:t>
            </w:r>
          </w:p>
        </w:tc>
        <w:tc>
          <w:tcPr>
            <w:tcW w:w="2965" w:type="dxa"/>
          </w:tcPr>
          <w:p>
            <w:pPr>
              <w:pStyle w:val="8"/>
              <w:spacing w:before="221" w:line="220" w:lineRule="auto"/>
              <w:ind w:left="1014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3410" w:type="dxa"/>
          </w:tcPr>
          <w:p>
            <w:pPr>
              <w:pStyle w:val="8"/>
              <w:spacing w:before="211" w:line="220" w:lineRule="auto"/>
              <w:ind w:left="1209"/>
            </w:pPr>
            <w:r>
              <w:rPr>
                <w:b/>
                <w:bCs/>
                <w:spacing w:val="-5"/>
              </w:rPr>
              <w:t>培训单位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4" w:type="dxa"/>
          </w:tcPr>
          <w:p>
            <w:pPr>
              <w:pStyle w:val="8"/>
              <w:spacing w:before="298" w:line="169" w:lineRule="auto"/>
              <w:ind w:left="284"/>
            </w:pPr>
            <w:r>
              <w:t>1</w:t>
            </w:r>
          </w:p>
        </w:tc>
        <w:tc>
          <w:tcPr>
            <w:tcW w:w="2965" w:type="dxa"/>
          </w:tcPr>
          <w:p>
            <w:pPr>
              <w:pStyle w:val="8"/>
              <w:spacing w:before="151" w:line="220" w:lineRule="auto"/>
              <w:ind w:left="101"/>
            </w:pPr>
            <w:r>
              <w:rPr>
                <w:spacing w:val="-1"/>
              </w:rPr>
              <w:t>AI实践活动指导</w:t>
            </w:r>
          </w:p>
        </w:tc>
        <w:tc>
          <w:tcPr>
            <w:tcW w:w="3410" w:type="dxa"/>
          </w:tcPr>
          <w:p>
            <w:pPr>
              <w:pStyle w:val="8"/>
              <w:spacing w:before="209" w:line="219" w:lineRule="auto"/>
              <w:ind w:left="10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徐汇区青少年活动中心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4" w:type="dxa"/>
          </w:tcPr>
          <w:p>
            <w:pPr>
              <w:pStyle w:val="8"/>
              <w:spacing w:before="290" w:line="175" w:lineRule="auto"/>
              <w:ind w:left="284"/>
            </w:pPr>
            <w:r>
              <w:t>2</w:t>
            </w:r>
          </w:p>
        </w:tc>
        <w:tc>
          <w:tcPr>
            <w:tcW w:w="2965" w:type="dxa"/>
          </w:tcPr>
          <w:p>
            <w:pPr>
              <w:pStyle w:val="8"/>
              <w:spacing w:before="209" w:line="219" w:lineRule="auto"/>
              <w:ind w:left="101"/>
            </w:pPr>
            <w:r>
              <w:rPr>
                <w:spacing w:val="1"/>
              </w:rPr>
              <w:t>科技创新项目指导</w:t>
            </w:r>
          </w:p>
        </w:tc>
        <w:tc>
          <w:tcPr>
            <w:tcW w:w="3410" w:type="dxa"/>
          </w:tcPr>
          <w:p>
            <w:pPr>
              <w:pStyle w:val="8"/>
              <w:spacing w:before="200" w:line="219" w:lineRule="auto"/>
              <w:ind w:left="106"/>
              <w:rPr>
                <w:lang w:eastAsia="zh-CN"/>
              </w:rPr>
            </w:pPr>
            <w:r>
              <w:rPr>
                <w:lang w:eastAsia="zh-CN"/>
              </w:rPr>
              <w:t>上海市科协青少年科学社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4" w:type="dxa"/>
          </w:tcPr>
          <w:p>
            <w:pPr>
              <w:pStyle w:val="8"/>
              <w:spacing w:before="282" w:line="182" w:lineRule="auto"/>
              <w:ind w:left="284"/>
            </w:pPr>
            <w:r>
              <w:t>3</w:t>
            </w:r>
          </w:p>
        </w:tc>
        <w:tc>
          <w:tcPr>
            <w:tcW w:w="2965" w:type="dxa"/>
          </w:tcPr>
          <w:p>
            <w:pPr>
              <w:pStyle w:val="8"/>
              <w:spacing w:before="221" w:line="219" w:lineRule="auto"/>
              <w:ind w:left="101"/>
            </w:pPr>
            <w:r>
              <w:rPr>
                <w:spacing w:val="1"/>
              </w:rPr>
              <w:t>蝶蛾生物多样性探究</w:t>
            </w:r>
          </w:p>
        </w:tc>
        <w:tc>
          <w:tcPr>
            <w:tcW w:w="3410" w:type="dxa"/>
          </w:tcPr>
          <w:p>
            <w:pPr>
              <w:pStyle w:val="8"/>
              <w:spacing w:before="211" w:line="219" w:lineRule="auto"/>
              <w:ind w:left="10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浦东新区青少年活动中心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4" w:type="dxa"/>
          </w:tcPr>
          <w:p>
            <w:pPr>
              <w:pStyle w:val="8"/>
              <w:spacing w:before="302" w:line="166" w:lineRule="auto"/>
              <w:ind w:left="284"/>
            </w:pPr>
            <w:r>
              <w:t>4</w:t>
            </w:r>
          </w:p>
        </w:tc>
        <w:tc>
          <w:tcPr>
            <w:tcW w:w="2965" w:type="dxa"/>
          </w:tcPr>
          <w:p>
            <w:pPr>
              <w:pStyle w:val="8"/>
              <w:spacing w:before="212" w:line="219" w:lineRule="auto"/>
              <w:ind w:left="101"/>
            </w:pPr>
            <w:r>
              <w:rPr>
                <w:spacing w:val="-1"/>
              </w:rPr>
              <w:t>影视与数字媒体艺术</w:t>
            </w:r>
          </w:p>
        </w:tc>
        <w:tc>
          <w:tcPr>
            <w:tcW w:w="3410" w:type="dxa"/>
          </w:tcPr>
          <w:p>
            <w:pPr>
              <w:pStyle w:val="8"/>
              <w:spacing w:before="213" w:line="219" w:lineRule="auto"/>
              <w:ind w:left="106"/>
            </w:pPr>
            <w:r>
              <w:rPr>
                <w:spacing w:val="2"/>
              </w:rPr>
              <w:t>长宁区少年宫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4" w:type="dxa"/>
          </w:tcPr>
          <w:p>
            <w:pPr>
              <w:pStyle w:val="8"/>
              <w:spacing w:before="275" w:line="182" w:lineRule="auto"/>
              <w:ind w:left="284"/>
            </w:pPr>
            <w:r>
              <w:t>5</w:t>
            </w:r>
          </w:p>
        </w:tc>
        <w:tc>
          <w:tcPr>
            <w:tcW w:w="2965" w:type="dxa"/>
          </w:tcPr>
          <w:p>
            <w:pPr>
              <w:pStyle w:val="8"/>
              <w:spacing w:before="215" w:line="220" w:lineRule="auto"/>
              <w:ind w:left="101"/>
            </w:pPr>
            <w:r>
              <w:rPr>
                <w:spacing w:val="4"/>
              </w:rPr>
              <w:t>博物馆项目化学习</w:t>
            </w:r>
          </w:p>
        </w:tc>
        <w:tc>
          <w:tcPr>
            <w:tcW w:w="3410" w:type="dxa"/>
          </w:tcPr>
          <w:p>
            <w:pPr>
              <w:pStyle w:val="8"/>
              <w:spacing w:before="204" w:line="219" w:lineRule="auto"/>
              <w:ind w:left="106"/>
            </w:pPr>
            <w:r>
              <w:rPr>
                <w:spacing w:val="2"/>
              </w:rPr>
              <w:t>杨浦区少年宫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4" w:type="dxa"/>
          </w:tcPr>
          <w:p>
            <w:pPr>
              <w:pStyle w:val="8"/>
              <w:spacing w:before="304" w:line="164" w:lineRule="auto"/>
              <w:ind w:left="284"/>
            </w:pPr>
            <w:r>
              <w:t>6</w:t>
            </w:r>
          </w:p>
        </w:tc>
        <w:tc>
          <w:tcPr>
            <w:tcW w:w="2965" w:type="dxa"/>
          </w:tcPr>
          <w:p>
            <w:pPr>
              <w:pStyle w:val="8"/>
              <w:spacing w:before="225" w:line="219" w:lineRule="auto"/>
              <w:ind w:left="101"/>
            </w:pPr>
            <w:r>
              <w:rPr>
                <w:spacing w:val="1"/>
              </w:rPr>
              <w:t>非遗美术与创意设计</w:t>
            </w:r>
          </w:p>
        </w:tc>
        <w:tc>
          <w:tcPr>
            <w:tcW w:w="3410" w:type="dxa"/>
          </w:tcPr>
          <w:p>
            <w:pPr>
              <w:pStyle w:val="8"/>
              <w:spacing w:before="223" w:line="219" w:lineRule="auto"/>
              <w:ind w:left="10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普陀区青少年教育活动中心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14" w:type="dxa"/>
          </w:tcPr>
          <w:p>
            <w:pPr>
              <w:pStyle w:val="8"/>
              <w:spacing w:before="297" w:line="178" w:lineRule="auto"/>
              <w:ind w:left="284"/>
            </w:pPr>
            <w:r>
              <w:t>7</w:t>
            </w:r>
          </w:p>
        </w:tc>
        <w:tc>
          <w:tcPr>
            <w:tcW w:w="2965" w:type="dxa"/>
          </w:tcPr>
          <w:p>
            <w:pPr>
              <w:pStyle w:val="8"/>
              <w:spacing w:before="157" w:line="220" w:lineRule="auto"/>
              <w:ind w:left="101"/>
            </w:pPr>
            <w:r>
              <w:rPr>
                <w:spacing w:val="-2"/>
              </w:rPr>
              <w:t>趣味创意摄影</w:t>
            </w:r>
          </w:p>
        </w:tc>
        <w:tc>
          <w:tcPr>
            <w:tcW w:w="3410" w:type="dxa"/>
          </w:tcPr>
          <w:p>
            <w:pPr>
              <w:pStyle w:val="8"/>
              <w:spacing w:before="225" w:line="219" w:lineRule="auto"/>
              <w:ind w:left="10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虹口区青少年活动中心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14" w:type="dxa"/>
          </w:tcPr>
          <w:p>
            <w:pPr>
              <w:pStyle w:val="8"/>
              <w:spacing w:before="286" w:line="179" w:lineRule="auto"/>
              <w:ind w:left="284"/>
            </w:pPr>
            <w:r>
              <w:t>8</w:t>
            </w:r>
          </w:p>
        </w:tc>
        <w:tc>
          <w:tcPr>
            <w:tcW w:w="2965" w:type="dxa"/>
          </w:tcPr>
          <w:p>
            <w:pPr>
              <w:pStyle w:val="8"/>
              <w:spacing w:before="158" w:line="220" w:lineRule="auto"/>
              <w:ind w:left="101"/>
            </w:pPr>
            <w:r>
              <w:rPr>
                <w:spacing w:val="3"/>
              </w:rPr>
              <w:t>海派动漫画</w:t>
            </w:r>
          </w:p>
        </w:tc>
        <w:tc>
          <w:tcPr>
            <w:tcW w:w="3410" w:type="dxa"/>
          </w:tcPr>
          <w:p>
            <w:pPr>
              <w:pStyle w:val="8"/>
              <w:spacing w:before="206" w:line="219" w:lineRule="auto"/>
              <w:ind w:left="10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静安区青少年活动中心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4" w:type="dxa"/>
          </w:tcPr>
          <w:p>
            <w:pPr>
              <w:pStyle w:val="8"/>
              <w:spacing w:before="297" w:line="170" w:lineRule="auto"/>
              <w:ind w:left="284"/>
            </w:pPr>
            <w:r>
              <w:t>9</w:t>
            </w:r>
          </w:p>
        </w:tc>
        <w:tc>
          <w:tcPr>
            <w:tcW w:w="2965" w:type="dxa"/>
          </w:tcPr>
          <w:p>
            <w:pPr>
              <w:pStyle w:val="8"/>
              <w:spacing w:before="207" w:line="219" w:lineRule="auto"/>
              <w:ind w:left="101"/>
            </w:pPr>
            <w:r>
              <w:rPr>
                <w:spacing w:val="3"/>
              </w:rPr>
              <w:t>花样跳绳</w:t>
            </w:r>
          </w:p>
        </w:tc>
        <w:tc>
          <w:tcPr>
            <w:tcW w:w="3410" w:type="dxa"/>
          </w:tcPr>
          <w:p>
            <w:pPr>
              <w:pStyle w:val="8"/>
              <w:spacing w:before="215" w:line="219" w:lineRule="auto"/>
              <w:ind w:left="106"/>
            </w:pPr>
            <w:r>
              <w:rPr>
                <w:spacing w:val="1"/>
              </w:rPr>
              <w:t>上海市跳绳协会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4" w:type="dxa"/>
          </w:tcPr>
          <w:p>
            <w:pPr>
              <w:pStyle w:val="8"/>
              <w:spacing w:before="307" w:line="166" w:lineRule="auto"/>
              <w:ind w:left="234"/>
            </w:pPr>
            <w:r>
              <w:rPr>
                <w:spacing w:val="-7"/>
              </w:rPr>
              <w:t>10</w:t>
            </w:r>
          </w:p>
        </w:tc>
        <w:tc>
          <w:tcPr>
            <w:tcW w:w="2965" w:type="dxa"/>
          </w:tcPr>
          <w:p>
            <w:pPr>
              <w:pStyle w:val="8"/>
              <w:spacing w:before="239" w:line="220" w:lineRule="auto"/>
              <w:ind w:left="101"/>
            </w:pPr>
            <w:r>
              <w:rPr>
                <w:spacing w:val="-2"/>
              </w:rPr>
              <w:t>趣玩空竹</w:t>
            </w:r>
          </w:p>
        </w:tc>
        <w:tc>
          <w:tcPr>
            <w:tcW w:w="3410" w:type="dxa"/>
          </w:tcPr>
          <w:p>
            <w:pPr>
              <w:pStyle w:val="8"/>
              <w:spacing w:before="228" w:line="219" w:lineRule="auto"/>
              <w:ind w:left="106"/>
            </w:pPr>
            <w:r>
              <w:rPr>
                <w:spacing w:val="2"/>
              </w:rPr>
              <w:t>上海体育大学</w:t>
            </w:r>
          </w:p>
        </w:tc>
      </w:tr>
    </w:tbl>
    <w:p>
      <w:pPr>
        <w:spacing w:before="179" w:line="226" w:lineRule="auto"/>
        <w:ind w:left="738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b/>
          <w:bCs/>
          <w:spacing w:val="22"/>
          <w:sz w:val="27"/>
          <w:szCs w:val="27"/>
        </w:rPr>
        <w:t>(四)社会资源应用</w:t>
      </w:r>
    </w:p>
    <w:p>
      <w:pPr>
        <w:pStyle w:val="2"/>
        <w:spacing w:before="193" w:line="363" w:lineRule="auto"/>
        <w:ind w:left="44" w:right="294" w:firstLine="529"/>
        <w:jc w:val="both"/>
        <w:rPr>
          <w:lang w:eastAsia="zh-CN"/>
        </w:rPr>
      </w:pPr>
      <w:r>
        <w:rPr>
          <w:spacing w:val="17"/>
          <w:lang w:eastAsia="zh-CN"/>
        </w:rPr>
        <w:t>本版块采用线下集中学习形式，10个培训项</w:t>
      </w:r>
      <w:r>
        <w:rPr>
          <w:spacing w:val="16"/>
          <w:lang w:eastAsia="zh-CN"/>
        </w:rPr>
        <w:t>目开展项目相关社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会资源整合指导，依托社会优质资源开展教师主题研学活动。教师须</w:t>
      </w:r>
      <w:r>
        <w:rPr>
          <w:spacing w:val="12"/>
          <w:lang w:eastAsia="zh-CN"/>
        </w:rPr>
        <w:t>完成每个项目配套的4学时社会资源应用培训。</w:t>
      </w:r>
    </w:p>
    <w:p>
      <w:pPr>
        <w:spacing w:before="222" w:line="222" w:lineRule="auto"/>
        <w:ind w:left="553"/>
        <w:outlineLvl w:val="0"/>
        <w:rPr>
          <w:rFonts w:ascii="黑体" w:hAnsi="黑体" w:eastAsia="黑体" w:cs="黑体"/>
          <w:sz w:val="27"/>
          <w:szCs w:val="27"/>
          <w:lang w:eastAsia="zh-CN"/>
        </w:rPr>
      </w:pPr>
      <w:r>
        <w:rPr>
          <w:rFonts w:ascii="黑体" w:hAnsi="黑体" w:eastAsia="黑体" w:cs="黑体"/>
          <w:b/>
          <w:bCs/>
          <w:spacing w:val="-16"/>
          <w:sz w:val="27"/>
          <w:szCs w:val="27"/>
          <w:lang w:eastAsia="zh-CN"/>
        </w:rPr>
        <w:t>四</w:t>
      </w:r>
      <w:r>
        <w:rPr>
          <w:rFonts w:ascii="黑体" w:hAnsi="黑体" w:eastAsia="黑体" w:cs="黑体"/>
          <w:spacing w:val="-16"/>
          <w:sz w:val="27"/>
          <w:szCs w:val="27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  <w:lang w:eastAsia="zh-CN"/>
        </w:rPr>
        <w:t>、培训安排</w:t>
      </w:r>
    </w:p>
    <w:p>
      <w:pPr>
        <w:spacing w:before="168" w:line="223" w:lineRule="auto"/>
        <w:ind w:left="663"/>
        <w:rPr>
          <w:rFonts w:ascii="楷体" w:hAnsi="楷体" w:eastAsia="楷体" w:cs="楷体"/>
          <w:sz w:val="27"/>
          <w:szCs w:val="27"/>
          <w:lang w:eastAsia="zh-CN"/>
        </w:rPr>
      </w:pPr>
      <w:r>
        <w:rPr>
          <w:rFonts w:ascii="楷体" w:hAnsi="楷体" w:eastAsia="楷体" w:cs="楷体"/>
          <w:b/>
          <w:bCs/>
          <w:spacing w:val="21"/>
          <w:sz w:val="27"/>
          <w:szCs w:val="27"/>
          <w:lang w:eastAsia="zh-CN"/>
        </w:rPr>
        <w:t>(一)线上学习安排</w:t>
      </w:r>
    </w:p>
    <w:p>
      <w:pPr>
        <w:pStyle w:val="2"/>
        <w:spacing w:before="210" w:line="356" w:lineRule="auto"/>
        <w:ind w:right="231" w:firstLine="550"/>
        <w:jc w:val="both"/>
        <w:rPr>
          <w:lang w:eastAsia="zh-CN"/>
        </w:rPr>
      </w:pPr>
      <w:r>
        <w:rPr>
          <w:spacing w:val="19"/>
          <w:lang w:eastAsia="zh-CN"/>
        </w:rPr>
        <w:t>2024年5-8月，学员可登录上海市课外校外教师专业发展平台</w:t>
      </w:r>
      <w:r>
        <w:rPr>
          <w:spacing w:val="9"/>
          <w:lang w:eastAsia="zh-CN"/>
        </w:rPr>
        <w:t xml:space="preserve"> </w:t>
      </w:r>
      <w:r>
        <w:rPr>
          <w:spacing w:val="13"/>
          <w:lang w:eastAsia="zh-CN"/>
        </w:rPr>
        <w:t>自学第一、二版块“综合素养提升”与“素质教育教学(活动)设计</w:t>
      </w:r>
      <w:r>
        <w:rPr>
          <w:spacing w:val="2"/>
          <w:lang w:eastAsia="zh-CN"/>
        </w:rPr>
        <w:t>与实施”培训内容。</w:t>
      </w:r>
    </w:p>
    <w:p>
      <w:pPr>
        <w:spacing w:before="186" w:line="223" w:lineRule="auto"/>
        <w:ind w:left="663"/>
        <w:rPr>
          <w:rFonts w:ascii="楷体" w:hAnsi="楷体" w:eastAsia="楷体" w:cs="楷体"/>
          <w:sz w:val="27"/>
          <w:szCs w:val="27"/>
          <w:lang w:eastAsia="zh-CN"/>
        </w:rPr>
      </w:pPr>
      <w:r>
        <w:rPr>
          <w:rFonts w:ascii="楷体" w:hAnsi="楷体" w:eastAsia="楷体" w:cs="楷体"/>
          <w:b/>
          <w:bCs/>
          <w:spacing w:val="21"/>
          <w:sz w:val="27"/>
          <w:szCs w:val="27"/>
          <w:lang w:eastAsia="zh-CN"/>
        </w:rPr>
        <w:t>(二)线下培训安排</w:t>
      </w:r>
    </w:p>
    <w:p>
      <w:pPr>
        <w:pStyle w:val="2"/>
        <w:spacing w:before="203" w:line="362" w:lineRule="auto"/>
        <w:ind w:right="133" w:firstLine="550"/>
        <w:jc w:val="both"/>
        <w:rPr>
          <w:lang w:eastAsia="zh-CN"/>
        </w:rPr>
      </w:pPr>
      <w:r>
        <w:rPr>
          <w:spacing w:val="22"/>
          <w:lang w:eastAsia="zh-CN"/>
        </w:rPr>
        <w:t>2024年5-6月，学员参加培训第三、四版块“项目专业技能”</w:t>
      </w:r>
      <w:r>
        <w:rPr>
          <w:spacing w:val="17"/>
          <w:lang w:eastAsia="zh-CN"/>
        </w:rPr>
        <w:t xml:space="preserve"> </w:t>
      </w:r>
      <w:r>
        <w:rPr>
          <w:spacing w:val="14"/>
          <w:lang w:eastAsia="zh-CN"/>
        </w:rPr>
        <w:t>与“社会资源应用”,完成三个全天的线下学习</w:t>
      </w:r>
      <w:r>
        <w:rPr>
          <w:spacing w:val="13"/>
          <w:lang w:eastAsia="zh-CN"/>
        </w:rPr>
        <w:t xml:space="preserve">。7-8月，培训教师 </w:t>
      </w:r>
      <w:r>
        <w:rPr>
          <w:spacing w:val="11"/>
          <w:lang w:eastAsia="zh-CN"/>
        </w:rPr>
        <w:t>指导学员完成实践作业。9月，学员返岗实践，在</w:t>
      </w:r>
      <w:r>
        <w:rPr>
          <w:spacing w:val="10"/>
          <w:lang w:eastAsia="zh-CN"/>
        </w:rPr>
        <w:t>所在学校开展项目</w:t>
      </w:r>
      <w:r>
        <w:rPr>
          <w:spacing w:val="4"/>
          <w:lang w:eastAsia="zh-CN"/>
        </w:rPr>
        <w:t>相关课后服务活动。</w:t>
      </w:r>
    </w:p>
    <w:p>
      <w:pPr>
        <w:spacing w:before="165" w:line="227" w:lineRule="auto"/>
        <w:ind w:left="663"/>
        <w:rPr>
          <w:rFonts w:ascii="楷体" w:hAnsi="楷体" w:eastAsia="楷体" w:cs="楷体"/>
          <w:sz w:val="27"/>
          <w:szCs w:val="27"/>
          <w:lang w:eastAsia="zh-CN"/>
        </w:rPr>
      </w:pPr>
      <w:r>
        <w:rPr>
          <w:rFonts w:ascii="楷体" w:hAnsi="楷体" w:eastAsia="楷体" w:cs="楷体"/>
          <w:b/>
          <w:bCs/>
          <w:spacing w:val="26"/>
          <w:sz w:val="27"/>
          <w:szCs w:val="27"/>
          <w:lang w:eastAsia="zh-CN"/>
        </w:rPr>
        <w:t>(三)培训考核</w:t>
      </w:r>
    </w:p>
    <w:p>
      <w:pPr>
        <w:pStyle w:val="2"/>
        <w:spacing w:before="220" w:line="527" w:lineRule="exact"/>
        <w:ind w:left="550"/>
        <w:rPr>
          <w:lang w:eastAsia="zh-CN"/>
        </w:rPr>
      </w:pPr>
      <w:r>
        <w:rPr>
          <w:spacing w:val="15"/>
          <w:position w:val="19"/>
          <w:lang w:eastAsia="zh-CN"/>
        </w:rPr>
        <w:t>10月，各培训项目综合学员线上自学完成情况、线下学习出勤</w:t>
      </w:r>
    </w:p>
    <w:p>
      <w:pPr>
        <w:pStyle w:val="2"/>
        <w:spacing w:line="220" w:lineRule="auto"/>
        <w:rPr>
          <w:lang w:eastAsia="zh-CN"/>
        </w:rPr>
      </w:pPr>
      <w:r>
        <w:rPr>
          <w:spacing w:val="7"/>
          <w:lang w:eastAsia="zh-CN"/>
        </w:rPr>
        <w:t>率和实践作业完成情况，对学员进行考核。</w:t>
      </w:r>
    </w:p>
    <w:p>
      <w:pPr>
        <w:spacing w:before="170" w:line="222" w:lineRule="auto"/>
        <w:ind w:left="553"/>
        <w:outlineLvl w:val="0"/>
        <w:rPr>
          <w:rFonts w:ascii="黑体" w:hAnsi="黑体" w:eastAsia="黑体" w:cs="黑体"/>
          <w:sz w:val="27"/>
          <w:szCs w:val="27"/>
          <w:lang w:eastAsia="zh-CN"/>
        </w:rPr>
      </w:pPr>
      <w:r>
        <w:rPr>
          <w:rFonts w:ascii="黑体" w:hAnsi="黑体" w:eastAsia="黑体" w:cs="黑体"/>
          <w:b/>
          <w:bCs/>
          <w:spacing w:val="4"/>
          <w:sz w:val="27"/>
          <w:szCs w:val="27"/>
          <w:lang w:eastAsia="zh-CN"/>
        </w:rPr>
        <w:t>五、组织管理</w:t>
      </w:r>
    </w:p>
    <w:p>
      <w:pPr>
        <w:pStyle w:val="2"/>
        <w:spacing w:before="203" w:line="362" w:lineRule="auto"/>
        <w:ind w:right="133" w:firstLine="550"/>
        <w:jc w:val="both"/>
        <w:rPr>
          <w:spacing w:val="22"/>
          <w:lang w:eastAsia="zh-CN"/>
        </w:rPr>
      </w:pPr>
      <w:r>
        <w:rPr>
          <w:spacing w:val="22"/>
          <w:lang w:eastAsia="zh-CN"/>
        </w:rPr>
        <w:t>本项目在上海市教育委员会和上海市科学技术协会指导下，由上 海市科技艺术教育中心和上海市科协科学教育中心共同主办，各区教 育局组织报名，相关校外教育单位、行业协会与高校承办。</w:t>
      </w:r>
    </w:p>
    <w:p>
      <w:pPr>
        <w:spacing w:before="227" w:line="222" w:lineRule="auto"/>
        <w:ind w:left="553"/>
        <w:outlineLvl w:val="0"/>
        <w:rPr>
          <w:rFonts w:ascii="黑体" w:hAnsi="黑体" w:eastAsia="黑体" w:cs="黑体"/>
          <w:sz w:val="27"/>
          <w:szCs w:val="27"/>
          <w:lang w:eastAsia="zh-CN"/>
        </w:rPr>
      </w:pPr>
      <w:r>
        <w:rPr>
          <w:rFonts w:ascii="黑体" w:hAnsi="黑体" w:eastAsia="黑体" w:cs="黑体"/>
          <w:b/>
          <w:bCs/>
          <w:spacing w:val="-4"/>
          <w:sz w:val="27"/>
          <w:szCs w:val="27"/>
          <w:lang w:eastAsia="zh-CN"/>
        </w:rPr>
        <w:t>六</w:t>
      </w:r>
      <w:r>
        <w:rPr>
          <w:rFonts w:ascii="黑体" w:hAnsi="黑体" w:eastAsia="黑体" w:cs="黑体"/>
          <w:spacing w:val="-59"/>
          <w:sz w:val="27"/>
          <w:szCs w:val="27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7"/>
          <w:szCs w:val="27"/>
          <w:lang w:eastAsia="zh-CN"/>
        </w:rPr>
        <w:t>、培训报名</w:t>
      </w:r>
    </w:p>
    <w:p>
      <w:pPr>
        <w:pStyle w:val="2"/>
        <w:spacing w:before="193" w:line="355" w:lineRule="auto"/>
        <w:ind w:right="197" w:firstLine="550"/>
        <w:jc w:val="left"/>
        <w:rPr>
          <w:lang w:eastAsia="zh-CN"/>
        </w:rPr>
      </w:pPr>
      <w:r>
        <w:rPr>
          <w:spacing w:val="19"/>
          <w:lang w:eastAsia="zh-CN"/>
        </w:rPr>
        <w:t>请各</w:t>
      </w:r>
      <w:r>
        <w:rPr>
          <w:rFonts w:hint="eastAsia"/>
          <w:spacing w:val="19"/>
          <w:lang w:eastAsia="zh-CN"/>
        </w:rPr>
        <w:t>校</w:t>
      </w:r>
      <w:r>
        <w:rPr>
          <w:spacing w:val="19"/>
          <w:lang w:eastAsia="zh-CN"/>
        </w:rPr>
        <w:t>广泛发动课后服务教师积极参与，于2024年4</w:t>
      </w:r>
      <w:r>
        <w:rPr>
          <w:spacing w:val="18"/>
          <w:lang w:eastAsia="zh-CN"/>
        </w:rPr>
        <w:t>月15日至</w:t>
      </w:r>
      <w:r>
        <w:rPr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4</w:t>
      </w:r>
      <w:r>
        <w:rPr>
          <w:rFonts w:ascii="宋体" w:hAnsi="宋体" w:eastAsia="宋体" w:cs="宋体"/>
          <w:spacing w:val="120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月</w:t>
      </w:r>
      <w:r>
        <w:rPr>
          <w:rFonts w:ascii="宋体" w:hAnsi="宋体" w:eastAsia="宋体" w:cs="宋体"/>
          <w:spacing w:val="112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30</w:t>
      </w:r>
      <w:r>
        <w:rPr>
          <w:rFonts w:ascii="宋体" w:hAnsi="宋体" w:eastAsia="宋体" w:cs="宋体"/>
          <w:spacing w:val="101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日</w:t>
      </w:r>
      <w:r>
        <w:rPr>
          <w:rFonts w:ascii="宋体" w:hAnsi="宋体" w:eastAsia="宋体" w:cs="宋体"/>
          <w:spacing w:val="62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登</w:t>
      </w:r>
      <w:r>
        <w:rPr>
          <w:rFonts w:ascii="宋体" w:hAnsi="宋体" w:eastAsia="宋体" w:cs="宋体"/>
          <w:spacing w:val="26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录</w:t>
      </w:r>
      <w:r>
        <w:rPr>
          <w:rFonts w:ascii="宋体" w:hAnsi="宋体" w:eastAsia="宋体" w:cs="宋体"/>
          <w:spacing w:val="27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上 海</w:t>
      </w:r>
      <w:r>
        <w:rPr>
          <w:rFonts w:ascii="宋体" w:hAnsi="宋体" w:eastAsia="宋体" w:cs="宋体"/>
          <w:spacing w:val="25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课</w:t>
      </w:r>
      <w:r>
        <w:rPr>
          <w:rFonts w:ascii="宋体" w:hAnsi="宋体" w:eastAsia="宋体" w:cs="宋体"/>
          <w:spacing w:val="30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外</w:t>
      </w:r>
      <w:r>
        <w:rPr>
          <w:rFonts w:ascii="宋体" w:hAnsi="宋体" w:eastAsia="宋体" w:cs="宋体"/>
          <w:spacing w:val="27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校</w:t>
      </w:r>
      <w:r>
        <w:rPr>
          <w:rFonts w:ascii="宋体" w:hAnsi="宋体" w:eastAsia="宋体" w:cs="宋体"/>
          <w:spacing w:val="30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外</w:t>
      </w:r>
      <w:r>
        <w:rPr>
          <w:rFonts w:ascii="宋体" w:hAnsi="宋体" w:eastAsia="宋体" w:cs="宋体"/>
          <w:spacing w:val="29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教</w:t>
      </w:r>
      <w:r>
        <w:rPr>
          <w:rFonts w:ascii="宋体" w:hAnsi="宋体" w:eastAsia="宋体" w:cs="宋体"/>
          <w:spacing w:val="29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师</w:t>
      </w:r>
      <w:r>
        <w:rPr>
          <w:rFonts w:ascii="宋体" w:hAnsi="宋体" w:eastAsia="宋体" w:cs="宋体"/>
          <w:spacing w:val="27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专</w:t>
      </w:r>
      <w:r>
        <w:rPr>
          <w:rFonts w:ascii="宋体" w:hAnsi="宋体" w:eastAsia="宋体" w:cs="宋体"/>
          <w:spacing w:val="24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业</w:t>
      </w:r>
      <w:r>
        <w:rPr>
          <w:rFonts w:ascii="宋体" w:hAnsi="宋体" w:eastAsia="宋体" w:cs="宋体"/>
          <w:spacing w:val="29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发</w:t>
      </w:r>
      <w:r>
        <w:rPr>
          <w:rFonts w:ascii="宋体" w:hAnsi="宋体" w:eastAsia="宋体" w:cs="宋体"/>
          <w:spacing w:val="28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展</w:t>
      </w:r>
      <w:r>
        <w:rPr>
          <w:rFonts w:ascii="宋体" w:hAnsi="宋体" w:eastAsia="宋体" w:cs="宋体"/>
          <w:spacing w:val="24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平</w:t>
      </w:r>
      <w:r>
        <w:rPr>
          <w:rFonts w:ascii="宋体" w:hAnsi="宋体" w:eastAsia="宋体" w:cs="宋体"/>
          <w:spacing w:val="46"/>
          <w:lang w:eastAsia="zh-CN"/>
        </w:rPr>
        <w:t xml:space="preserve"> </w:t>
      </w:r>
      <w:r>
        <w:rPr>
          <w:rFonts w:ascii="宋体" w:hAnsi="宋体" w:eastAsia="宋体" w:cs="宋体"/>
          <w:spacing w:val="-14"/>
          <w:lang w:eastAsia="zh-CN"/>
        </w:rPr>
        <w:t>台</w:t>
      </w:r>
      <w:r>
        <w:rPr>
          <w:rFonts w:ascii="宋体" w:hAnsi="宋体" w:eastAsia="宋体" w:cs="宋体"/>
          <w:spacing w:val="2"/>
          <w:lang w:eastAsia="zh-CN"/>
        </w:rPr>
        <w:t>(</w:t>
      </w:r>
      <w:r>
        <w:fldChar w:fldCharType="begin"/>
      </w:r>
      <w:r>
        <w:instrText xml:space="preserve"> HYPERLINK "https://szpx.secsa.cn/" </w:instrText>
      </w:r>
      <w:r>
        <w:fldChar w:fldCharType="separate"/>
      </w:r>
      <w:r>
        <w:rPr>
          <w:rFonts w:ascii="宋体" w:hAnsi="宋体" w:eastAsia="宋体" w:cs="宋体"/>
          <w:lang w:eastAsia="zh-CN"/>
        </w:rPr>
        <w:t>https</w:t>
      </w:r>
      <w:r>
        <w:rPr>
          <w:rFonts w:ascii="宋体" w:hAnsi="宋体" w:eastAsia="宋体" w:cs="宋体"/>
          <w:spacing w:val="2"/>
          <w:lang w:eastAsia="zh-CN"/>
        </w:rPr>
        <w:t>://</w:t>
      </w:r>
      <w:r>
        <w:rPr>
          <w:rFonts w:ascii="宋体" w:hAnsi="宋体" w:eastAsia="宋体" w:cs="宋体"/>
          <w:lang w:eastAsia="zh-CN"/>
        </w:rPr>
        <w:t>szpx</w:t>
      </w:r>
      <w:r>
        <w:rPr>
          <w:rFonts w:ascii="宋体" w:hAnsi="宋体" w:eastAsia="宋体" w:cs="宋体"/>
          <w:spacing w:val="2"/>
          <w:lang w:eastAsia="zh-CN"/>
        </w:rPr>
        <w:t>.</w:t>
      </w:r>
      <w:r>
        <w:rPr>
          <w:rFonts w:ascii="宋体" w:hAnsi="宋体" w:eastAsia="宋体" w:cs="宋体"/>
          <w:lang w:eastAsia="zh-CN"/>
        </w:rPr>
        <w:t>secsa</w:t>
      </w:r>
      <w:r>
        <w:rPr>
          <w:rFonts w:ascii="宋体" w:hAnsi="宋体" w:eastAsia="宋体" w:cs="宋体"/>
          <w:spacing w:val="2"/>
          <w:lang w:eastAsia="zh-CN"/>
        </w:rPr>
        <w:t>.</w:t>
      </w:r>
      <w:r>
        <w:rPr>
          <w:rFonts w:ascii="宋体" w:hAnsi="宋体" w:eastAsia="宋体" w:cs="宋体"/>
          <w:lang w:eastAsia="zh-CN"/>
        </w:rPr>
        <w:t>cn</w:t>
      </w:r>
      <w:r>
        <w:rPr>
          <w:rFonts w:ascii="宋体" w:hAnsi="宋体" w:eastAsia="宋体" w:cs="宋体"/>
          <w:spacing w:val="2"/>
          <w:lang w:eastAsia="zh-CN"/>
        </w:rPr>
        <w:t>/</w:t>
      </w:r>
      <w:r>
        <w:rPr>
          <w:rFonts w:ascii="宋体" w:hAnsi="宋体" w:eastAsia="宋体" w:cs="宋体"/>
          <w:spacing w:val="2"/>
          <w:lang w:eastAsia="zh-CN"/>
        </w:rPr>
        <w:fldChar w:fldCharType="end"/>
      </w:r>
      <w:r>
        <w:rPr>
          <w:rFonts w:ascii="宋体" w:hAnsi="宋体" w:eastAsia="宋体" w:cs="宋体"/>
          <w:spacing w:val="2"/>
          <w:lang w:eastAsia="zh-CN"/>
        </w:rPr>
        <w:t>)</w:t>
      </w:r>
      <w:r>
        <w:rPr>
          <w:rFonts w:ascii="宋体" w:hAnsi="宋体" w:eastAsia="宋体" w:cs="宋体"/>
          <w:spacing w:val="54"/>
          <w:lang w:eastAsia="zh-CN"/>
        </w:rPr>
        <w:t xml:space="preserve">  </w:t>
      </w:r>
      <w:r>
        <w:rPr>
          <w:spacing w:val="2"/>
          <w:lang w:eastAsia="zh-CN"/>
        </w:rPr>
        <w:t>报名，操作步骤见附件2。</w:t>
      </w:r>
    </w:p>
    <w:p>
      <w:pPr>
        <w:pStyle w:val="2"/>
        <w:spacing w:before="226" w:line="222" w:lineRule="auto"/>
        <w:ind w:left="550"/>
        <w:jc w:val="left"/>
        <w:rPr>
          <w:lang w:eastAsia="zh-CN"/>
        </w:rPr>
      </w:pPr>
      <w:r>
        <w:rPr>
          <w:spacing w:val="5"/>
          <w:lang w:eastAsia="zh-CN"/>
        </w:rPr>
        <w:t>市教委联系人：孙韬韬，23116676。</w:t>
      </w:r>
    </w:p>
    <w:p>
      <w:pPr>
        <w:pStyle w:val="2"/>
        <w:spacing w:before="183" w:line="222" w:lineRule="auto"/>
        <w:ind w:left="550"/>
        <w:jc w:val="left"/>
        <w:rPr>
          <w:lang w:eastAsia="zh-CN"/>
        </w:rPr>
      </w:pPr>
      <w:r>
        <w:rPr>
          <w:spacing w:val="7"/>
          <w:lang w:eastAsia="zh-CN"/>
        </w:rPr>
        <w:t>市科技艺术教育中心联系人：杨芸、程虹，64375802。</w:t>
      </w:r>
    </w:p>
    <w:p>
      <w:pPr>
        <w:pStyle w:val="2"/>
        <w:spacing w:before="181" w:line="219" w:lineRule="auto"/>
        <w:ind w:left="659"/>
        <w:jc w:val="left"/>
        <w:rPr>
          <w:rFonts w:ascii="宋体" w:hAnsi="宋体" w:eastAsia="宋体" w:cs="宋体"/>
          <w:spacing w:val="-2"/>
          <w:sz w:val="26"/>
          <w:szCs w:val="26"/>
          <w:lang w:eastAsia="zh-CN"/>
        </w:rPr>
      </w:pPr>
      <w:r>
        <w:rPr>
          <w:spacing w:val="7"/>
          <w:lang w:eastAsia="zh-CN"/>
        </w:rPr>
        <w:t>上海市课外校外教师专业发展平台客服：25653066</w:t>
      </w:r>
      <w:r>
        <w:rPr>
          <w:spacing w:val="-8"/>
          <w:lang w:eastAsia="zh-CN"/>
        </w:rPr>
        <w:t xml:space="preserve"> </w:t>
      </w:r>
      <w:r>
        <w:rPr>
          <w:spacing w:val="7"/>
          <w:lang w:eastAsia="zh-CN"/>
        </w:rPr>
        <w:t>转1(工作日</w:t>
      </w:r>
      <w:r>
        <w:rPr>
          <w:rFonts w:ascii="宋体" w:hAnsi="宋体" w:eastAsia="宋体" w:cs="宋体"/>
          <w:spacing w:val="-2"/>
          <w:sz w:val="26"/>
          <w:szCs w:val="26"/>
          <w:lang w:eastAsia="zh-CN"/>
        </w:rPr>
        <w:t>9:00</w:t>
      </w:r>
      <w:r>
        <w:rPr>
          <w:rFonts w:ascii="宋体" w:hAnsi="宋体" w:eastAsia="宋体" w:cs="宋体"/>
          <w:spacing w:val="26"/>
          <w:sz w:val="26"/>
          <w:szCs w:val="26"/>
          <w:lang w:eastAsia="zh-CN"/>
        </w:rPr>
        <w:t xml:space="preserve">   </w:t>
      </w:r>
      <w:r>
        <w:rPr>
          <w:rFonts w:ascii="宋体" w:hAnsi="宋体" w:eastAsia="宋体" w:cs="宋体"/>
          <w:spacing w:val="-2"/>
          <w:sz w:val="26"/>
          <w:szCs w:val="26"/>
          <w:lang w:eastAsia="zh-CN"/>
        </w:rPr>
        <w:t>-17:00)</w:t>
      </w:r>
    </w:p>
    <w:p>
      <w:pPr>
        <w:pStyle w:val="2"/>
        <w:spacing w:before="226" w:line="222" w:lineRule="auto"/>
        <w:ind w:left="550"/>
        <w:jc w:val="left"/>
        <w:rPr>
          <w:rFonts w:hint="default"/>
          <w:spacing w:val="5"/>
          <w:lang w:val="en-US" w:eastAsia="zh-CN"/>
        </w:rPr>
      </w:pPr>
      <w:r>
        <w:rPr>
          <w:rFonts w:hint="eastAsia"/>
          <w:spacing w:val="5"/>
          <w:lang w:eastAsia="zh-CN"/>
        </w:rPr>
        <w:t>奉贤区教育学院教育培训管理中心联系人：吴慧强，</w:t>
      </w:r>
      <w:r>
        <w:rPr>
          <w:rFonts w:hint="eastAsia"/>
          <w:spacing w:val="5"/>
          <w:lang w:val="en-US" w:eastAsia="zh-CN"/>
        </w:rPr>
        <w:t>5900598119</w:t>
      </w:r>
    </w:p>
    <w:p>
      <w:pPr>
        <w:spacing w:line="326" w:lineRule="auto"/>
        <w:jc w:val="left"/>
        <w:rPr>
          <w:lang w:eastAsia="zh-CN"/>
        </w:rPr>
      </w:pPr>
    </w:p>
    <w:p>
      <w:pPr>
        <w:spacing w:line="326" w:lineRule="auto"/>
        <w:rPr>
          <w:lang w:eastAsia="zh-CN"/>
        </w:rPr>
      </w:pPr>
    </w:p>
    <w:p>
      <w:pPr>
        <w:pStyle w:val="2"/>
        <w:spacing w:before="85" w:line="222" w:lineRule="auto"/>
        <w:ind w:left="540"/>
        <w:rPr>
          <w:sz w:val="26"/>
          <w:szCs w:val="26"/>
          <w:lang w:eastAsia="zh-CN"/>
        </w:rPr>
      </w:pPr>
      <w:r>
        <w:rPr>
          <w:spacing w:val="-3"/>
          <w:sz w:val="26"/>
          <w:szCs w:val="26"/>
          <w:lang w:eastAsia="zh-CN"/>
        </w:rPr>
        <w:t>附件：</w:t>
      </w:r>
    </w:p>
    <w:p>
      <w:pPr>
        <w:pStyle w:val="2"/>
        <w:spacing w:before="205" w:line="222" w:lineRule="auto"/>
        <w:ind w:left="540"/>
        <w:rPr>
          <w:sz w:val="26"/>
          <w:szCs w:val="26"/>
          <w:lang w:eastAsia="zh-CN"/>
        </w:rPr>
      </w:pPr>
      <w:r>
        <w:rPr>
          <w:spacing w:val="26"/>
          <w:sz w:val="26"/>
          <w:szCs w:val="26"/>
          <w:lang w:eastAsia="zh-CN"/>
        </w:rPr>
        <w:t>1.2024年上海市课后服务教师培训安排一览表</w:t>
      </w:r>
    </w:p>
    <w:p>
      <w:pPr>
        <w:pStyle w:val="2"/>
        <w:spacing w:before="206" w:line="221" w:lineRule="auto"/>
        <w:ind w:left="540"/>
        <w:rPr>
          <w:sz w:val="26"/>
          <w:szCs w:val="26"/>
          <w:lang w:eastAsia="zh-CN"/>
        </w:rPr>
      </w:pPr>
      <w:r>
        <w:rPr>
          <w:spacing w:val="26"/>
          <w:sz w:val="26"/>
          <w:szCs w:val="26"/>
          <w:lang w:eastAsia="zh-CN"/>
        </w:rPr>
        <w:t>2.2024年上海市课后服务教师培训平台使用说明</w:t>
      </w:r>
    </w:p>
    <w:p>
      <w:pPr>
        <w:spacing w:line="284" w:lineRule="auto"/>
        <w:rPr>
          <w:lang w:eastAsia="zh-CN"/>
        </w:rPr>
      </w:pPr>
    </w:p>
    <w:p>
      <w:pPr>
        <w:spacing w:line="222" w:lineRule="auto"/>
        <w:rPr>
          <w:rFonts w:eastAsiaTheme="minorEastAsia"/>
          <w:sz w:val="26"/>
          <w:szCs w:val="26"/>
          <w:lang w:eastAsia="zh-CN"/>
        </w:rPr>
      </w:pPr>
    </w:p>
    <w:p>
      <w:pPr>
        <w:spacing w:line="360" w:lineRule="auto"/>
        <w:jc w:val="right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教育培训管理中心</w:t>
      </w:r>
    </w:p>
    <w:p>
      <w:pPr>
        <w:spacing w:line="360" w:lineRule="auto"/>
        <w:jc w:val="right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 xml:space="preserve">           2024年4月</w:t>
      </w:r>
      <w:r>
        <w:rPr>
          <w:rFonts w:ascii="宋体" w:hAnsi="宋体"/>
          <w:sz w:val="24"/>
          <w:szCs w:val="24"/>
          <w:lang w:eastAsia="zh-CN"/>
        </w:rPr>
        <w:t>17</w:t>
      </w:r>
      <w:r>
        <w:rPr>
          <w:rFonts w:hint="eastAsia" w:ascii="宋体" w:hAnsi="宋体"/>
          <w:sz w:val="24"/>
          <w:szCs w:val="24"/>
          <w:lang w:eastAsia="zh-CN"/>
        </w:rPr>
        <w:t>日</w:t>
      </w:r>
    </w:p>
    <w:p>
      <w:pPr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182" w:lineRule="auto"/>
        <w:rPr>
          <w:rFonts w:ascii="宋体" w:hAnsi="宋体" w:eastAsia="宋体" w:cs="宋体"/>
          <w:sz w:val="15"/>
          <w:szCs w:val="15"/>
          <w:lang w:eastAsia="zh-CN"/>
        </w:rPr>
        <w:sectPr>
          <w:footerReference r:id="rId3" w:type="default"/>
          <w:pgSz w:w="11900" w:h="16820"/>
          <w:pgMar w:top="1429" w:right="1785" w:bottom="400" w:left="1785" w:header="0" w:footer="0" w:gutter="0"/>
          <w:cols w:space="720" w:num="1"/>
        </w:sect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line="267" w:lineRule="auto"/>
        <w:rPr>
          <w:lang w:eastAsia="zh-CN"/>
        </w:rPr>
      </w:pPr>
    </w:p>
    <w:p>
      <w:pPr>
        <w:spacing w:before="98" w:line="224" w:lineRule="auto"/>
        <w:ind w:left="129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24"/>
          <w:sz w:val="30"/>
          <w:szCs w:val="30"/>
          <w:lang w:eastAsia="zh-CN"/>
        </w:rPr>
        <w:t>附件1</w:t>
      </w:r>
    </w:p>
    <w:p>
      <w:pPr>
        <w:spacing w:before="122" w:line="219" w:lineRule="auto"/>
        <w:ind w:left="4199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  <w:lang w:eastAsia="zh-CN"/>
        </w:rPr>
        <w:t>2024年上海市课后服务教师培训安排一览表</w:t>
      </w:r>
    </w:p>
    <w:p>
      <w:pPr>
        <w:spacing w:line="113" w:lineRule="auto"/>
        <w:rPr>
          <w:sz w:val="2"/>
          <w:lang w:eastAsia="zh-CN"/>
        </w:rPr>
      </w:pPr>
    </w:p>
    <w:tbl>
      <w:tblPr>
        <w:tblStyle w:val="7"/>
        <w:tblW w:w="14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2"/>
        <w:gridCol w:w="4546"/>
        <w:gridCol w:w="1719"/>
        <w:gridCol w:w="4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832" w:type="dxa"/>
          </w:tcPr>
          <w:p>
            <w:pPr>
              <w:pStyle w:val="8"/>
              <w:spacing w:before="211" w:line="220" w:lineRule="auto"/>
              <w:ind w:left="144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培训版块</w:t>
            </w:r>
          </w:p>
        </w:tc>
        <w:tc>
          <w:tcPr>
            <w:tcW w:w="4546" w:type="dxa"/>
          </w:tcPr>
          <w:p>
            <w:pPr>
              <w:pStyle w:val="8"/>
              <w:spacing w:before="211" w:line="219" w:lineRule="auto"/>
              <w:ind w:left="1836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培训内容</w:t>
            </w:r>
          </w:p>
        </w:tc>
        <w:tc>
          <w:tcPr>
            <w:tcW w:w="1719" w:type="dxa"/>
          </w:tcPr>
          <w:p>
            <w:pPr>
              <w:pStyle w:val="8"/>
              <w:spacing w:before="211" w:line="220" w:lineRule="auto"/>
              <w:ind w:left="420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培训时间</w:t>
            </w:r>
          </w:p>
        </w:tc>
        <w:tc>
          <w:tcPr>
            <w:tcW w:w="4262" w:type="dxa"/>
          </w:tcPr>
          <w:p>
            <w:pPr>
              <w:pStyle w:val="8"/>
              <w:spacing w:before="211" w:line="220" w:lineRule="auto"/>
              <w:ind w:left="1181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培训地点(网址)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832" w:type="dxa"/>
          </w:tcPr>
          <w:p>
            <w:pPr>
              <w:spacing w:line="247" w:lineRule="auto"/>
            </w:pPr>
          </w:p>
          <w:p>
            <w:pPr>
              <w:pStyle w:val="8"/>
              <w:spacing w:before="71" w:line="219" w:lineRule="auto"/>
              <w:ind w:left="1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一、综合素养提升</w:t>
            </w:r>
          </w:p>
        </w:tc>
        <w:tc>
          <w:tcPr>
            <w:tcW w:w="4546" w:type="dxa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8"/>
              <w:spacing w:before="72" w:line="219" w:lineRule="auto"/>
              <w:ind w:left="142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科技、艺术、信息素养、数字化思维提升</w:t>
            </w:r>
          </w:p>
        </w:tc>
        <w:tc>
          <w:tcPr>
            <w:tcW w:w="1719" w:type="dxa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pStyle w:val="8"/>
              <w:spacing w:before="71" w:line="219" w:lineRule="auto"/>
              <w:ind w:left="576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5-8月</w:t>
            </w:r>
          </w:p>
        </w:tc>
        <w:tc>
          <w:tcPr>
            <w:tcW w:w="4262" w:type="dxa"/>
            <w:vMerge w:val="restart"/>
            <w:tcBorders>
              <w:bottom w:val="nil"/>
            </w:tcBorders>
          </w:tcPr>
          <w:p>
            <w:pPr>
              <w:spacing w:line="292" w:lineRule="auto"/>
            </w:pPr>
          </w:p>
          <w:p>
            <w:pPr>
              <w:spacing w:line="293" w:lineRule="auto"/>
            </w:pPr>
          </w:p>
          <w:p>
            <w:pPr>
              <w:pStyle w:val="8"/>
              <w:spacing w:before="72" w:line="220" w:lineRule="auto"/>
              <w:ind w:left="17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线上自学</w:t>
            </w:r>
          </w:p>
          <w:p>
            <w:pPr>
              <w:pStyle w:val="8"/>
              <w:spacing w:before="31" w:line="214" w:lineRule="auto"/>
              <w:ind w:left="997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"https://szpx.secsa.cn/" </w:instrText>
            </w:r>
            <w:r>
              <w:fldChar w:fldCharType="separate"/>
            </w:r>
            <w:r>
              <w:rPr>
                <w:spacing w:val="-1"/>
                <w:sz w:val="22"/>
                <w:szCs w:val="22"/>
              </w:rPr>
              <w:t>https://szpx.secsa.cn/</w:t>
            </w:r>
            <w:r>
              <w:rPr>
                <w:spacing w:val="-1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832" w:type="dxa"/>
          </w:tcPr>
          <w:p>
            <w:pPr>
              <w:spacing w:line="307" w:lineRule="auto"/>
            </w:pPr>
          </w:p>
          <w:p>
            <w:pPr>
              <w:pStyle w:val="8"/>
              <w:spacing w:before="72" w:line="219" w:lineRule="auto"/>
              <w:ind w:left="135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二、素质教育教学(活动)设计与实施</w:t>
            </w:r>
          </w:p>
        </w:tc>
        <w:tc>
          <w:tcPr>
            <w:tcW w:w="4546" w:type="dxa"/>
          </w:tcPr>
          <w:p>
            <w:pPr>
              <w:pStyle w:val="8"/>
              <w:spacing w:before="190" w:line="490" w:lineRule="exact"/>
              <w:ind w:left="142"/>
              <w:rPr>
                <w:sz w:val="22"/>
                <w:szCs w:val="22"/>
                <w:lang w:eastAsia="zh-CN"/>
              </w:rPr>
            </w:pPr>
            <w:r>
              <w:rPr>
                <w:spacing w:val="5"/>
                <w:position w:val="20"/>
                <w:sz w:val="22"/>
                <w:szCs w:val="22"/>
                <w:lang w:eastAsia="zh-CN"/>
              </w:rPr>
              <w:t>素质教育教学(活动)设让的方法与策略、</w:t>
            </w:r>
          </w:p>
          <w:p>
            <w:pPr>
              <w:pStyle w:val="8"/>
              <w:spacing w:line="218" w:lineRule="auto"/>
              <w:ind w:left="142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项目化学习的基本理论与案例</w:t>
            </w:r>
          </w:p>
        </w:tc>
        <w:tc>
          <w:tcPr>
            <w:tcW w:w="1719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262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3832" w:type="dxa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7" w:lineRule="auto"/>
              <w:rPr>
                <w:lang w:eastAsia="zh-CN"/>
              </w:rPr>
            </w:pPr>
          </w:p>
          <w:p>
            <w:pPr>
              <w:pStyle w:val="8"/>
              <w:spacing w:before="71" w:line="478" w:lineRule="exact"/>
              <w:ind w:left="144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position w:val="19"/>
                <w:sz w:val="22"/>
                <w:szCs w:val="22"/>
                <w:lang w:eastAsia="zh-CN"/>
              </w:rPr>
              <w:t>三、项目专业技能</w:t>
            </w:r>
          </w:p>
          <w:p>
            <w:pPr>
              <w:pStyle w:val="8"/>
              <w:spacing w:line="218" w:lineRule="auto"/>
              <w:ind w:left="144"/>
              <w:rPr>
                <w:sz w:val="22"/>
                <w:szCs w:val="22"/>
                <w:lang w:eastAsia="zh-CN"/>
              </w:rPr>
            </w:pPr>
            <w:r>
              <w:rPr>
                <w:spacing w:val="3"/>
                <w:sz w:val="22"/>
                <w:szCs w:val="22"/>
                <w:lang w:eastAsia="zh-CN"/>
              </w:rPr>
              <w:t>四、社会资源应用</w:t>
            </w:r>
          </w:p>
        </w:tc>
        <w:tc>
          <w:tcPr>
            <w:tcW w:w="4546" w:type="dxa"/>
          </w:tcPr>
          <w:p>
            <w:pPr>
              <w:spacing w:line="293" w:lineRule="auto"/>
              <w:rPr>
                <w:lang w:eastAsia="zh-CN"/>
              </w:rPr>
            </w:pPr>
          </w:p>
          <w:p>
            <w:pPr>
              <w:spacing w:line="294" w:lineRule="auto"/>
              <w:rPr>
                <w:lang w:eastAsia="zh-CN"/>
              </w:rPr>
            </w:pPr>
          </w:p>
          <w:p>
            <w:pPr>
              <w:pStyle w:val="8"/>
              <w:spacing w:before="72" w:line="220" w:lineRule="auto"/>
              <w:ind w:left="142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1.</w:t>
            </w:r>
            <w:r>
              <w:rPr>
                <w:sz w:val="22"/>
                <w:szCs w:val="22"/>
                <w:lang w:eastAsia="zh-CN"/>
              </w:rPr>
              <w:t>AI</w:t>
            </w:r>
            <w:r>
              <w:rPr>
                <w:spacing w:val="1"/>
                <w:sz w:val="22"/>
                <w:szCs w:val="22"/>
                <w:lang w:eastAsia="zh-CN"/>
              </w:rPr>
              <w:t>实践活动指导</w:t>
            </w:r>
          </w:p>
          <w:p>
            <w:pPr>
              <w:pStyle w:val="8"/>
              <w:spacing w:before="55" w:line="219" w:lineRule="auto"/>
              <w:ind w:left="142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研学活动：智算未来—人机共智项目体验</w:t>
            </w:r>
          </w:p>
        </w:tc>
        <w:tc>
          <w:tcPr>
            <w:tcW w:w="1719" w:type="dxa"/>
          </w:tcPr>
          <w:p>
            <w:pPr>
              <w:pStyle w:val="8"/>
              <w:spacing w:before="191" w:line="650" w:lineRule="exact"/>
              <w:ind w:left="467"/>
              <w:rPr>
                <w:sz w:val="22"/>
                <w:szCs w:val="22"/>
              </w:rPr>
            </w:pPr>
            <w:r>
              <w:rPr>
                <w:spacing w:val="7"/>
                <w:position w:val="33"/>
                <w:sz w:val="22"/>
                <w:szCs w:val="22"/>
              </w:rPr>
              <w:t>5月14日</w:t>
            </w:r>
          </w:p>
          <w:p>
            <w:pPr>
              <w:pStyle w:val="8"/>
              <w:spacing w:line="219" w:lineRule="auto"/>
              <w:ind w:left="467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5月21日</w:t>
            </w:r>
          </w:p>
          <w:p>
            <w:pPr>
              <w:spacing w:line="285" w:lineRule="auto"/>
            </w:pPr>
          </w:p>
          <w:p>
            <w:pPr>
              <w:pStyle w:val="8"/>
              <w:spacing w:before="72" w:line="219" w:lineRule="auto"/>
              <w:ind w:left="467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5月28日</w:t>
            </w:r>
          </w:p>
        </w:tc>
        <w:tc>
          <w:tcPr>
            <w:tcW w:w="4262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72" w:line="471" w:lineRule="exact"/>
              <w:ind w:left="147"/>
              <w:rPr>
                <w:sz w:val="22"/>
                <w:szCs w:val="22"/>
                <w:lang w:eastAsia="zh-CN"/>
              </w:rPr>
            </w:pPr>
            <w:r>
              <w:rPr>
                <w:position w:val="19"/>
                <w:sz w:val="22"/>
                <w:szCs w:val="22"/>
                <w:lang w:eastAsia="zh-CN"/>
              </w:rPr>
              <w:t>培训地点：徐汇区青少年活动中心</w:t>
            </w:r>
          </w:p>
          <w:p>
            <w:pPr>
              <w:pStyle w:val="8"/>
              <w:spacing w:line="219" w:lineRule="auto"/>
              <w:ind w:left="1097"/>
              <w:rPr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(徐汇区田林东路8号)</w:t>
            </w:r>
          </w:p>
          <w:p>
            <w:pPr>
              <w:pStyle w:val="8"/>
              <w:spacing w:before="209" w:line="220" w:lineRule="auto"/>
              <w:ind w:left="147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研学单位：上海人工智能实验室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38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46" w:type="dxa"/>
          </w:tcPr>
          <w:p>
            <w:pPr>
              <w:spacing w:line="304" w:lineRule="auto"/>
              <w:rPr>
                <w:lang w:eastAsia="zh-CN"/>
              </w:rPr>
            </w:pPr>
          </w:p>
          <w:p>
            <w:pPr>
              <w:spacing w:line="304" w:lineRule="auto"/>
              <w:rPr>
                <w:lang w:eastAsia="zh-CN"/>
              </w:rPr>
            </w:pPr>
          </w:p>
          <w:p>
            <w:pPr>
              <w:pStyle w:val="8"/>
              <w:spacing w:before="71" w:line="219" w:lineRule="auto"/>
              <w:ind w:left="142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2.科技创新项目指导</w:t>
            </w:r>
          </w:p>
          <w:p>
            <w:pPr>
              <w:pStyle w:val="8"/>
              <w:spacing w:before="39" w:line="219" w:lineRule="auto"/>
              <w:ind w:left="142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研学活动：科学家精神教育基地研修</w:t>
            </w:r>
          </w:p>
        </w:tc>
        <w:tc>
          <w:tcPr>
            <w:tcW w:w="1719" w:type="dxa"/>
          </w:tcPr>
          <w:p>
            <w:pPr>
              <w:pStyle w:val="8"/>
              <w:spacing w:before="204" w:line="650" w:lineRule="exact"/>
              <w:ind w:left="467"/>
              <w:rPr>
                <w:sz w:val="22"/>
                <w:szCs w:val="22"/>
              </w:rPr>
            </w:pPr>
            <w:r>
              <w:rPr>
                <w:spacing w:val="7"/>
                <w:position w:val="33"/>
                <w:sz w:val="22"/>
                <w:szCs w:val="22"/>
              </w:rPr>
              <w:t>5月22日</w:t>
            </w:r>
          </w:p>
          <w:p>
            <w:pPr>
              <w:pStyle w:val="8"/>
              <w:spacing w:line="219" w:lineRule="auto"/>
              <w:ind w:left="467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5月29日</w:t>
            </w:r>
          </w:p>
          <w:p>
            <w:pPr>
              <w:spacing w:line="285" w:lineRule="auto"/>
            </w:pPr>
          </w:p>
          <w:p>
            <w:pPr>
              <w:pStyle w:val="8"/>
              <w:spacing w:before="72" w:line="219" w:lineRule="auto"/>
              <w:ind w:left="526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6月5日</w:t>
            </w:r>
          </w:p>
        </w:tc>
        <w:tc>
          <w:tcPr>
            <w:tcW w:w="4262" w:type="dxa"/>
          </w:tcPr>
          <w:p>
            <w:pPr>
              <w:spacing w:line="280" w:lineRule="auto"/>
              <w:rPr>
                <w:lang w:eastAsia="zh-CN"/>
              </w:rPr>
            </w:pPr>
          </w:p>
          <w:p>
            <w:pPr>
              <w:pStyle w:val="8"/>
              <w:spacing w:before="72" w:line="481" w:lineRule="exact"/>
              <w:ind w:left="147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position w:val="20"/>
                <w:sz w:val="22"/>
                <w:szCs w:val="22"/>
                <w:lang w:eastAsia="zh-CN"/>
              </w:rPr>
              <w:t>培训地点：上海青少年科学社</w:t>
            </w:r>
          </w:p>
          <w:p>
            <w:pPr>
              <w:pStyle w:val="8"/>
              <w:spacing w:line="219" w:lineRule="auto"/>
              <w:ind w:left="1157"/>
              <w:rPr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(黄浦区南昌路59号)</w:t>
            </w:r>
          </w:p>
          <w:p>
            <w:pPr>
              <w:pStyle w:val="8"/>
              <w:spacing w:before="197" w:line="219" w:lineRule="auto"/>
              <w:ind w:left="147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研学地点：上海科学会堂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3832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46" w:type="dxa"/>
          </w:tcPr>
          <w:p>
            <w:pPr>
              <w:pStyle w:val="8"/>
              <w:spacing w:before="216" w:line="219" w:lineRule="auto"/>
              <w:ind w:left="142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3.蝶蛾生物多样性探究</w:t>
            </w:r>
          </w:p>
          <w:p>
            <w:pPr>
              <w:pStyle w:val="8"/>
              <w:spacing w:before="40" w:line="219" w:lineRule="auto"/>
              <w:ind w:left="142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研学活动：趣味昆虫探秘</w:t>
            </w:r>
          </w:p>
        </w:tc>
        <w:tc>
          <w:tcPr>
            <w:tcW w:w="1719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72" w:line="219" w:lineRule="auto"/>
              <w:ind w:left="467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5月15日</w:t>
            </w:r>
          </w:p>
        </w:tc>
        <w:tc>
          <w:tcPr>
            <w:tcW w:w="4262" w:type="dxa"/>
          </w:tcPr>
          <w:p>
            <w:pPr>
              <w:pStyle w:val="8"/>
              <w:spacing w:before="47" w:line="490" w:lineRule="exact"/>
              <w:ind w:left="158"/>
              <w:rPr>
                <w:sz w:val="22"/>
                <w:szCs w:val="22"/>
                <w:lang w:eastAsia="zh-CN"/>
              </w:rPr>
            </w:pPr>
            <w:r>
              <w:rPr>
                <w:position w:val="20"/>
                <w:sz w:val="22"/>
                <w:szCs w:val="22"/>
                <w:lang w:eastAsia="zh-CN"/>
              </w:rPr>
              <w:t>培训地点：浦东新区青少年活动中心</w:t>
            </w:r>
          </w:p>
          <w:p>
            <w:pPr>
              <w:pStyle w:val="8"/>
              <w:spacing w:line="219" w:lineRule="auto"/>
              <w:ind w:left="131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浦东新区锦绣路2769号)</w:t>
            </w:r>
          </w:p>
        </w:tc>
      </w:tr>
    </w:tbl>
    <w:p/>
    <w:p>
      <w:pPr>
        <w:sectPr>
          <w:footerReference r:id="rId4" w:type="default"/>
          <w:pgSz w:w="17120" w:h="12330"/>
          <w:pgMar w:top="1048" w:right="1375" w:bottom="1822" w:left="1375" w:header="0" w:footer="1663" w:gutter="0"/>
          <w:cols w:space="720" w:num="1"/>
        </w:sectPr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tbl>
      <w:tblPr>
        <w:tblStyle w:val="7"/>
        <w:tblW w:w="14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2"/>
        <w:gridCol w:w="4547"/>
        <w:gridCol w:w="1699"/>
        <w:gridCol w:w="4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3832" w:type="dxa"/>
            <w:vMerge w:val="restart"/>
            <w:tcBorders>
              <w:bottom w:val="nil"/>
            </w:tcBorders>
          </w:tcPr>
          <w:p/>
        </w:tc>
        <w:tc>
          <w:tcPr>
            <w:tcW w:w="4547" w:type="dxa"/>
          </w:tcPr>
          <w:p/>
        </w:tc>
        <w:tc>
          <w:tcPr>
            <w:tcW w:w="1699" w:type="dxa"/>
          </w:tcPr>
          <w:p>
            <w:pPr>
              <w:pStyle w:val="8"/>
              <w:spacing w:before="223" w:line="630" w:lineRule="exact"/>
              <w:ind w:left="455"/>
              <w:rPr>
                <w:sz w:val="22"/>
                <w:szCs w:val="22"/>
              </w:rPr>
            </w:pPr>
            <w:r>
              <w:rPr>
                <w:spacing w:val="7"/>
                <w:position w:val="32"/>
                <w:sz w:val="22"/>
                <w:szCs w:val="22"/>
              </w:rPr>
              <w:t>5月22日</w:t>
            </w:r>
          </w:p>
          <w:p>
            <w:pPr>
              <w:pStyle w:val="8"/>
              <w:spacing w:line="219" w:lineRule="auto"/>
              <w:ind w:left="45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5月29日</w:t>
            </w:r>
          </w:p>
        </w:tc>
        <w:tc>
          <w:tcPr>
            <w:tcW w:w="4272" w:type="dxa"/>
          </w:tcPr>
          <w:p>
            <w:pPr>
              <w:pStyle w:val="8"/>
              <w:spacing w:before="34" w:line="220" w:lineRule="auto"/>
              <w:ind w:left="166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研学单位：上海昆虫博物馆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38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47" w:type="dxa"/>
          </w:tcPr>
          <w:p>
            <w:pPr>
              <w:spacing w:line="297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72" w:line="219" w:lineRule="auto"/>
              <w:ind w:left="152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4.影视与数字媒体艺术</w:t>
            </w:r>
          </w:p>
          <w:p>
            <w:pPr>
              <w:pStyle w:val="8"/>
              <w:spacing w:before="69" w:line="219" w:lineRule="auto"/>
              <w:ind w:left="152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研学活动；数字媒体艺术中的拟音</w:t>
            </w:r>
          </w:p>
        </w:tc>
        <w:tc>
          <w:tcPr>
            <w:tcW w:w="1699" w:type="dxa"/>
          </w:tcPr>
          <w:p>
            <w:pPr>
              <w:pStyle w:val="8"/>
              <w:spacing w:before="181" w:line="541" w:lineRule="auto"/>
              <w:ind w:left="315" w:right="273"/>
              <w:jc w:val="both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5 月 2 3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5 月 3 0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日</w:t>
            </w:r>
          </w:p>
          <w:p>
            <w:pPr>
              <w:pStyle w:val="8"/>
              <w:spacing w:line="219" w:lineRule="auto"/>
              <w:ind w:left="38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6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月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6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日</w:t>
            </w:r>
          </w:p>
        </w:tc>
        <w:tc>
          <w:tcPr>
            <w:tcW w:w="4272" w:type="dxa"/>
          </w:tcPr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8"/>
              <w:spacing w:before="72" w:line="219" w:lineRule="auto"/>
              <w:ind w:left="166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培训地点：长宁区少年宫</w:t>
            </w:r>
          </w:p>
          <w:p>
            <w:pPr>
              <w:pStyle w:val="8"/>
              <w:spacing w:before="229" w:line="219" w:lineRule="auto"/>
              <w:ind w:left="1326"/>
              <w:rPr>
                <w:sz w:val="22"/>
                <w:szCs w:val="22"/>
                <w:lang w:eastAsia="zh-CN"/>
              </w:rPr>
            </w:pPr>
            <w:r>
              <w:rPr>
                <w:spacing w:val="3"/>
                <w:sz w:val="22"/>
                <w:szCs w:val="22"/>
                <w:lang w:eastAsia="zh-CN"/>
              </w:rPr>
              <w:t>(长宁区愚园路1182号)</w:t>
            </w:r>
          </w:p>
          <w:p>
            <w:pPr>
              <w:pStyle w:val="8"/>
              <w:spacing w:before="199" w:line="220" w:lineRule="auto"/>
              <w:ind w:left="166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研学单位：上海戏剧学院电影电视学院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3832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47" w:type="dxa"/>
          </w:tcPr>
          <w:p>
            <w:pPr>
              <w:spacing w:line="309" w:lineRule="auto"/>
              <w:rPr>
                <w:lang w:eastAsia="zh-CN"/>
              </w:rPr>
            </w:pPr>
          </w:p>
          <w:p>
            <w:pPr>
              <w:spacing w:line="309" w:lineRule="auto"/>
              <w:rPr>
                <w:lang w:eastAsia="zh-CN"/>
              </w:rPr>
            </w:pPr>
          </w:p>
          <w:p>
            <w:pPr>
              <w:pStyle w:val="8"/>
              <w:spacing w:before="71" w:line="220" w:lineRule="auto"/>
              <w:ind w:left="152"/>
              <w:rPr>
                <w:sz w:val="22"/>
                <w:szCs w:val="22"/>
                <w:lang w:eastAsia="zh-CN"/>
              </w:rPr>
            </w:pPr>
            <w:r>
              <w:rPr>
                <w:spacing w:val="3"/>
                <w:sz w:val="22"/>
                <w:szCs w:val="22"/>
                <w:lang w:eastAsia="zh-CN"/>
              </w:rPr>
              <w:t>5.博物馆项目化学习</w:t>
            </w:r>
          </w:p>
          <w:p>
            <w:pPr>
              <w:pStyle w:val="8"/>
              <w:spacing w:before="47" w:line="219" w:lineRule="auto"/>
              <w:ind w:left="152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研学活动：百年滨江场馆资源的开发与利用</w:t>
            </w:r>
          </w:p>
        </w:tc>
        <w:tc>
          <w:tcPr>
            <w:tcW w:w="1699" w:type="dxa"/>
          </w:tcPr>
          <w:p>
            <w:pPr>
              <w:pStyle w:val="8"/>
              <w:spacing w:before="232" w:line="630" w:lineRule="exact"/>
              <w:ind w:left="455"/>
              <w:rPr>
                <w:sz w:val="22"/>
                <w:szCs w:val="22"/>
              </w:rPr>
            </w:pPr>
            <w:r>
              <w:rPr>
                <w:spacing w:val="7"/>
                <w:position w:val="32"/>
                <w:sz w:val="22"/>
                <w:szCs w:val="22"/>
              </w:rPr>
              <w:t>5月16日</w:t>
            </w:r>
          </w:p>
          <w:p>
            <w:pPr>
              <w:pStyle w:val="8"/>
              <w:spacing w:line="219" w:lineRule="auto"/>
              <w:ind w:left="45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6月13日</w:t>
            </w:r>
          </w:p>
          <w:p>
            <w:pPr>
              <w:spacing w:line="275" w:lineRule="auto"/>
            </w:pPr>
          </w:p>
          <w:p>
            <w:pPr>
              <w:pStyle w:val="8"/>
              <w:spacing w:before="72" w:line="219" w:lineRule="auto"/>
              <w:ind w:left="45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6月27日</w:t>
            </w:r>
          </w:p>
        </w:tc>
        <w:tc>
          <w:tcPr>
            <w:tcW w:w="4272" w:type="dxa"/>
          </w:tcPr>
          <w:p>
            <w:pPr>
              <w:spacing w:line="458" w:lineRule="auto"/>
              <w:rPr>
                <w:lang w:eastAsia="zh-CN"/>
              </w:rPr>
            </w:pPr>
          </w:p>
          <w:p>
            <w:pPr>
              <w:pStyle w:val="8"/>
              <w:spacing w:before="72" w:line="219" w:lineRule="auto"/>
              <w:ind w:left="166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培训地点：杨浦区少年宫</w:t>
            </w:r>
          </w:p>
          <w:p>
            <w:pPr>
              <w:pStyle w:val="8"/>
              <w:spacing w:before="39" w:line="219" w:lineRule="auto"/>
              <w:ind w:left="1326"/>
              <w:rPr>
                <w:sz w:val="22"/>
                <w:szCs w:val="22"/>
                <w:lang w:eastAsia="zh-CN"/>
              </w:rPr>
            </w:pPr>
            <w:r>
              <w:rPr>
                <w:spacing w:val="4"/>
                <w:sz w:val="22"/>
                <w:szCs w:val="22"/>
                <w:lang w:eastAsia="zh-CN"/>
              </w:rPr>
              <w:t>(杨浦区宁国路486号)</w:t>
            </w:r>
          </w:p>
          <w:p>
            <w:pPr>
              <w:pStyle w:val="8"/>
              <w:spacing w:before="59" w:line="219" w:lineRule="auto"/>
              <w:ind w:left="166"/>
              <w:rPr>
                <w:sz w:val="22"/>
                <w:szCs w:val="22"/>
                <w:lang w:eastAsia="zh-CN"/>
              </w:rPr>
            </w:pPr>
            <w:r>
              <w:rPr>
                <w:spacing w:val="2"/>
                <w:sz w:val="22"/>
                <w:szCs w:val="22"/>
                <w:lang w:eastAsia="zh-CN"/>
              </w:rPr>
              <w:t>研学单位：杨浦滨江沿岸博物馆(场馆)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832" w:type="dxa"/>
          </w:tcPr>
          <w:p>
            <w:pPr>
              <w:pStyle w:val="8"/>
              <w:spacing w:before="132" w:line="220" w:lineRule="auto"/>
              <w:ind w:left="14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培训版块</w:t>
            </w:r>
          </w:p>
        </w:tc>
        <w:tc>
          <w:tcPr>
            <w:tcW w:w="4547" w:type="dxa"/>
          </w:tcPr>
          <w:p>
            <w:pPr>
              <w:pStyle w:val="8"/>
              <w:spacing w:before="132" w:line="219" w:lineRule="auto"/>
              <w:ind w:left="1796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培训内容</w:t>
            </w:r>
          </w:p>
        </w:tc>
        <w:tc>
          <w:tcPr>
            <w:tcW w:w="1699" w:type="dxa"/>
          </w:tcPr>
          <w:p>
            <w:pPr>
              <w:pStyle w:val="8"/>
              <w:spacing w:before="132" w:line="220" w:lineRule="auto"/>
              <w:ind w:left="409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培训时间</w:t>
            </w:r>
          </w:p>
        </w:tc>
        <w:tc>
          <w:tcPr>
            <w:tcW w:w="4272" w:type="dxa"/>
          </w:tcPr>
          <w:p>
            <w:pPr>
              <w:pStyle w:val="8"/>
              <w:spacing w:before="132" w:line="220" w:lineRule="auto"/>
              <w:ind w:left="1220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培训地点(网址)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3832" w:type="dxa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lang w:eastAsia="zh-CN"/>
              </w:rPr>
            </w:pPr>
          </w:p>
          <w:p>
            <w:pPr>
              <w:spacing w:line="300" w:lineRule="auto"/>
              <w:rPr>
                <w:lang w:eastAsia="zh-CN"/>
              </w:rPr>
            </w:pPr>
          </w:p>
          <w:p>
            <w:pPr>
              <w:spacing w:line="300" w:lineRule="auto"/>
              <w:rPr>
                <w:lang w:eastAsia="zh-CN"/>
              </w:rPr>
            </w:pPr>
          </w:p>
          <w:p>
            <w:pPr>
              <w:pStyle w:val="8"/>
              <w:spacing w:before="72" w:line="508" w:lineRule="exact"/>
              <w:ind w:left="144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position w:val="22"/>
                <w:sz w:val="22"/>
                <w:szCs w:val="22"/>
                <w:lang w:eastAsia="zh-CN"/>
              </w:rPr>
              <w:t>三、项目专业技能</w:t>
            </w:r>
          </w:p>
          <w:p>
            <w:pPr>
              <w:pStyle w:val="8"/>
              <w:spacing w:line="218" w:lineRule="auto"/>
              <w:ind w:left="144"/>
              <w:rPr>
                <w:sz w:val="22"/>
                <w:szCs w:val="22"/>
                <w:lang w:eastAsia="zh-CN"/>
              </w:rPr>
            </w:pPr>
            <w:r>
              <w:rPr>
                <w:spacing w:val="3"/>
                <w:sz w:val="22"/>
                <w:szCs w:val="22"/>
                <w:lang w:eastAsia="zh-CN"/>
              </w:rPr>
              <w:t>四、社会资源应用</w:t>
            </w:r>
          </w:p>
        </w:tc>
        <w:tc>
          <w:tcPr>
            <w:tcW w:w="4547" w:type="dxa"/>
          </w:tcPr>
          <w:p>
            <w:pPr>
              <w:spacing w:line="300" w:lineRule="auto"/>
              <w:rPr>
                <w:lang w:eastAsia="zh-CN"/>
              </w:rPr>
            </w:pPr>
          </w:p>
          <w:p>
            <w:pPr>
              <w:spacing w:line="300" w:lineRule="auto"/>
              <w:rPr>
                <w:lang w:eastAsia="zh-CN"/>
              </w:rPr>
            </w:pPr>
          </w:p>
          <w:p>
            <w:pPr>
              <w:pStyle w:val="8"/>
              <w:spacing w:before="72" w:line="219" w:lineRule="auto"/>
              <w:ind w:left="152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6.非遗美术与创意设计</w:t>
            </w:r>
          </w:p>
          <w:p>
            <w:pPr>
              <w:pStyle w:val="8"/>
              <w:spacing w:before="69" w:line="219" w:lineRule="auto"/>
              <w:ind w:left="152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研学活动：非遗也时尚  玩出不“艺”样</w:t>
            </w:r>
          </w:p>
        </w:tc>
        <w:tc>
          <w:tcPr>
            <w:tcW w:w="1699" w:type="dxa"/>
          </w:tcPr>
          <w:p>
            <w:pPr>
              <w:pStyle w:val="8"/>
              <w:spacing w:before="245" w:line="620" w:lineRule="exact"/>
              <w:ind w:left="455"/>
              <w:rPr>
                <w:sz w:val="22"/>
                <w:szCs w:val="22"/>
              </w:rPr>
            </w:pPr>
            <w:r>
              <w:rPr>
                <w:spacing w:val="7"/>
                <w:position w:val="31"/>
                <w:sz w:val="22"/>
                <w:szCs w:val="22"/>
              </w:rPr>
              <w:t>5月20日</w:t>
            </w:r>
          </w:p>
          <w:p>
            <w:pPr>
              <w:pStyle w:val="8"/>
              <w:spacing w:line="219" w:lineRule="auto"/>
              <w:ind w:left="45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5月27日</w:t>
            </w:r>
          </w:p>
          <w:p>
            <w:pPr>
              <w:spacing w:line="265" w:lineRule="auto"/>
            </w:pPr>
          </w:p>
          <w:p>
            <w:pPr>
              <w:pStyle w:val="8"/>
              <w:spacing w:before="72" w:line="219" w:lineRule="auto"/>
              <w:ind w:left="515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6月3日</w:t>
            </w:r>
          </w:p>
        </w:tc>
        <w:tc>
          <w:tcPr>
            <w:tcW w:w="4272" w:type="dxa"/>
          </w:tcPr>
          <w:p>
            <w:pPr>
              <w:spacing w:line="291" w:lineRule="auto"/>
              <w:rPr>
                <w:lang w:eastAsia="zh-CN"/>
              </w:rPr>
            </w:pPr>
          </w:p>
          <w:p>
            <w:pPr>
              <w:pStyle w:val="8"/>
              <w:spacing w:before="72" w:line="491" w:lineRule="exact"/>
              <w:ind w:left="166"/>
              <w:rPr>
                <w:sz w:val="22"/>
                <w:szCs w:val="22"/>
                <w:lang w:eastAsia="zh-CN"/>
              </w:rPr>
            </w:pPr>
            <w:r>
              <w:rPr>
                <w:position w:val="20"/>
                <w:sz w:val="22"/>
                <w:szCs w:val="22"/>
                <w:lang w:eastAsia="zh-CN"/>
              </w:rPr>
              <w:t>培训地点：普陀区青少年教育活动中心</w:t>
            </w:r>
          </w:p>
          <w:p>
            <w:pPr>
              <w:pStyle w:val="8"/>
              <w:spacing w:line="219" w:lineRule="auto"/>
              <w:ind w:left="1317"/>
              <w:rPr>
                <w:sz w:val="22"/>
                <w:szCs w:val="22"/>
                <w:lang w:eastAsia="zh-CN"/>
              </w:rPr>
            </w:pPr>
            <w:r>
              <w:rPr>
                <w:spacing w:val="3"/>
                <w:sz w:val="22"/>
                <w:szCs w:val="22"/>
                <w:lang w:eastAsia="zh-CN"/>
              </w:rPr>
              <w:t>(普陀区枣阳路108号)</w:t>
            </w:r>
          </w:p>
          <w:p>
            <w:pPr>
              <w:pStyle w:val="8"/>
              <w:spacing w:before="188" w:line="219" w:lineRule="auto"/>
              <w:ind w:left="166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研学单位：上海市公共艺术协同创新中心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832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47" w:type="dxa"/>
          </w:tcPr>
          <w:p>
            <w:pPr>
              <w:pStyle w:val="8"/>
              <w:spacing w:before="69" w:line="220" w:lineRule="auto"/>
              <w:ind w:left="152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7.趣味创意摄影</w:t>
            </w:r>
          </w:p>
          <w:p>
            <w:pPr>
              <w:pStyle w:val="8"/>
              <w:spacing w:before="56" w:line="181" w:lineRule="auto"/>
              <w:ind w:left="152"/>
              <w:rPr>
                <w:sz w:val="22"/>
                <w:szCs w:val="22"/>
                <w:lang w:eastAsia="zh-CN"/>
              </w:rPr>
            </w:pPr>
            <w:r>
              <w:rPr>
                <w:spacing w:val="1"/>
                <w:sz w:val="22"/>
                <w:szCs w:val="22"/>
                <w:lang w:eastAsia="zh-CN"/>
              </w:rPr>
              <w:t>研学活动：漫步相机长河感悟工匠精神</w:t>
            </w:r>
          </w:p>
        </w:tc>
        <w:tc>
          <w:tcPr>
            <w:tcW w:w="1699" w:type="dxa"/>
          </w:tcPr>
          <w:p>
            <w:pPr>
              <w:pStyle w:val="8"/>
              <w:spacing w:before="209" w:line="219" w:lineRule="auto"/>
              <w:ind w:left="45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5月21日</w:t>
            </w:r>
          </w:p>
        </w:tc>
        <w:tc>
          <w:tcPr>
            <w:tcW w:w="4272" w:type="dxa"/>
          </w:tcPr>
          <w:p>
            <w:pPr>
              <w:pStyle w:val="8"/>
              <w:spacing w:before="207" w:line="219" w:lineRule="auto"/>
              <w:ind w:left="166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培训地点：虹口区青少年活动中心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  <w:sectPr>
          <w:footerReference r:id="rId5" w:type="default"/>
          <w:pgSz w:w="17060" w:h="12250"/>
          <w:pgMar w:top="1041" w:right="1364" w:bottom="1794" w:left="1335" w:header="0" w:footer="1646" w:gutter="0"/>
          <w:cols w:space="720" w:num="1"/>
        </w:sectPr>
      </w:pPr>
    </w:p>
    <w:p>
      <w:pPr>
        <w:spacing w:before="4"/>
        <w:rPr>
          <w:lang w:eastAsia="zh-CN"/>
        </w:rPr>
      </w:pPr>
    </w:p>
    <w:p>
      <w:pPr>
        <w:spacing w:before="4"/>
        <w:rPr>
          <w:lang w:eastAsia="zh-CN"/>
        </w:rPr>
      </w:pPr>
    </w:p>
    <w:p>
      <w:pPr>
        <w:spacing w:before="3"/>
        <w:rPr>
          <w:lang w:eastAsia="zh-CN"/>
        </w:rPr>
      </w:pPr>
    </w:p>
    <w:tbl>
      <w:tblPr>
        <w:tblStyle w:val="7"/>
        <w:tblW w:w="14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2"/>
        <w:gridCol w:w="4547"/>
        <w:gridCol w:w="1699"/>
        <w:gridCol w:w="4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3832" w:type="dxa"/>
            <w:vMerge w:val="restart"/>
            <w:tcBorders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47" w:type="dxa"/>
          </w:tcPr>
          <w:p>
            <w:pPr>
              <w:rPr>
                <w:lang w:eastAsia="zh-CN"/>
              </w:rPr>
            </w:pPr>
          </w:p>
        </w:tc>
        <w:tc>
          <w:tcPr>
            <w:tcW w:w="1699" w:type="dxa"/>
          </w:tcPr>
          <w:p>
            <w:pPr>
              <w:pStyle w:val="8"/>
              <w:spacing w:before="224" w:line="620" w:lineRule="exact"/>
              <w:ind w:left="435"/>
            </w:pPr>
            <w:r>
              <w:rPr>
                <w:spacing w:val="9"/>
                <w:position w:val="30"/>
              </w:rPr>
              <w:t>5月28日</w:t>
            </w:r>
          </w:p>
          <w:p>
            <w:pPr>
              <w:pStyle w:val="8"/>
              <w:spacing w:line="219" w:lineRule="auto"/>
              <w:ind w:left="496"/>
            </w:pPr>
            <w:r>
              <w:rPr>
                <w:spacing w:val="10"/>
              </w:rPr>
              <w:t>6月4日</w:t>
            </w:r>
          </w:p>
        </w:tc>
        <w:tc>
          <w:tcPr>
            <w:tcW w:w="4282" w:type="dxa"/>
          </w:tcPr>
          <w:p>
            <w:pPr>
              <w:pStyle w:val="8"/>
              <w:spacing w:before="214" w:line="459" w:lineRule="exact"/>
              <w:ind w:left="1117"/>
              <w:rPr>
                <w:lang w:eastAsia="zh-CN"/>
              </w:rPr>
            </w:pPr>
            <w:r>
              <w:rPr>
                <w:spacing w:val="4"/>
                <w:position w:val="17"/>
                <w:lang w:eastAsia="zh-CN"/>
              </w:rPr>
              <w:t>(虹口区欧阳路67号)</w:t>
            </w:r>
          </w:p>
          <w:p>
            <w:pPr>
              <w:pStyle w:val="8"/>
              <w:spacing w:line="218" w:lineRule="auto"/>
              <w:ind w:left="14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研学单位：上海老相机博物馆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38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47" w:type="dxa"/>
          </w:tcPr>
          <w:p>
            <w:pPr>
              <w:spacing w:line="316" w:lineRule="auto"/>
              <w:rPr>
                <w:lang w:eastAsia="zh-CN"/>
              </w:rPr>
            </w:pPr>
          </w:p>
          <w:p>
            <w:pPr>
              <w:spacing w:line="317" w:lineRule="auto"/>
              <w:rPr>
                <w:lang w:eastAsia="zh-CN"/>
              </w:rPr>
            </w:pPr>
          </w:p>
          <w:p>
            <w:pPr>
              <w:pStyle w:val="8"/>
              <w:spacing w:before="75" w:line="220" w:lineRule="auto"/>
              <w:ind w:left="10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8.海派动漫画</w:t>
            </w:r>
          </w:p>
          <w:p>
            <w:pPr>
              <w:pStyle w:val="8"/>
              <w:spacing w:before="15" w:line="219" w:lineRule="auto"/>
              <w:ind w:left="10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研学活动：民间艺术与海派动漫画</w:t>
            </w:r>
          </w:p>
        </w:tc>
        <w:tc>
          <w:tcPr>
            <w:tcW w:w="1699" w:type="dxa"/>
          </w:tcPr>
          <w:p>
            <w:pPr>
              <w:pStyle w:val="8"/>
              <w:spacing w:before="251" w:line="620" w:lineRule="exact"/>
              <w:ind w:left="496"/>
            </w:pPr>
            <w:r>
              <w:rPr>
                <w:spacing w:val="10"/>
                <w:position w:val="30"/>
              </w:rPr>
              <w:t>6月6日</w:t>
            </w:r>
          </w:p>
          <w:p>
            <w:pPr>
              <w:pStyle w:val="8"/>
              <w:spacing w:line="219" w:lineRule="auto"/>
              <w:ind w:left="435"/>
            </w:pPr>
            <w:r>
              <w:rPr>
                <w:spacing w:val="9"/>
              </w:rPr>
              <w:t>6月13日</w:t>
            </w:r>
          </w:p>
          <w:p>
            <w:pPr>
              <w:spacing w:line="260" w:lineRule="auto"/>
            </w:pPr>
          </w:p>
          <w:p>
            <w:pPr>
              <w:pStyle w:val="8"/>
              <w:spacing w:before="75" w:line="219" w:lineRule="auto"/>
              <w:ind w:left="435"/>
            </w:pPr>
            <w:r>
              <w:rPr>
                <w:spacing w:val="9"/>
              </w:rPr>
              <w:t>6月20日</w:t>
            </w:r>
          </w:p>
        </w:tc>
        <w:tc>
          <w:tcPr>
            <w:tcW w:w="4282" w:type="dxa"/>
          </w:tcPr>
          <w:p>
            <w:pPr>
              <w:spacing w:line="284" w:lineRule="auto"/>
              <w:rPr>
                <w:lang w:eastAsia="zh-CN"/>
              </w:rPr>
            </w:pPr>
          </w:p>
          <w:p>
            <w:pPr>
              <w:pStyle w:val="8"/>
              <w:spacing w:before="74" w:line="500" w:lineRule="exact"/>
              <w:ind w:left="147"/>
              <w:rPr>
                <w:lang w:eastAsia="zh-CN"/>
              </w:rPr>
            </w:pPr>
            <w:r>
              <w:rPr>
                <w:spacing w:val="1"/>
                <w:position w:val="20"/>
                <w:lang w:eastAsia="zh-CN"/>
              </w:rPr>
              <w:t>培训地点：静安区青少年活动中心</w:t>
            </w:r>
          </w:p>
          <w:p>
            <w:pPr>
              <w:pStyle w:val="8"/>
              <w:spacing w:line="218" w:lineRule="auto"/>
              <w:ind w:left="1107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(静安区阳曲路330号)</w:t>
            </w:r>
          </w:p>
          <w:p>
            <w:pPr>
              <w:pStyle w:val="8"/>
              <w:spacing w:before="198" w:line="219" w:lineRule="auto"/>
              <w:jc w:val="right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培训单位：上海宝山国际民间艺术博览馆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383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47" w:type="dxa"/>
          </w:tcPr>
          <w:p>
            <w:pPr>
              <w:spacing w:line="317" w:lineRule="auto"/>
              <w:rPr>
                <w:lang w:eastAsia="zh-CN"/>
              </w:rPr>
            </w:pPr>
          </w:p>
          <w:p>
            <w:pPr>
              <w:spacing w:line="318" w:lineRule="auto"/>
              <w:rPr>
                <w:lang w:eastAsia="zh-CN"/>
              </w:rPr>
            </w:pPr>
          </w:p>
          <w:p>
            <w:pPr>
              <w:pStyle w:val="8"/>
              <w:spacing w:before="75" w:line="219" w:lineRule="auto"/>
              <w:ind w:left="10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9.花样跳绳</w:t>
            </w:r>
          </w:p>
          <w:p>
            <w:pPr>
              <w:pStyle w:val="8"/>
              <w:spacing w:before="15" w:line="219" w:lineRule="auto"/>
              <w:jc w:val="right"/>
              <w:rPr>
                <w:lang w:eastAsia="zh-CN"/>
              </w:rPr>
            </w:pPr>
            <w:r>
              <w:rPr>
                <w:spacing w:val="-22"/>
                <w:lang w:eastAsia="zh-CN"/>
              </w:rPr>
              <w:t>研学活动：青少年智慧跳</w:t>
            </w:r>
            <w:r>
              <w:rPr>
                <w:spacing w:val="-21"/>
                <w:lang w:eastAsia="zh-CN"/>
              </w:rPr>
              <w:t>绳“学练赛评”一体</w:t>
            </w:r>
            <w:r>
              <w:rPr>
                <w:spacing w:val="-10"/>
                <w:lang w:eastAsia="zh-CN"/>
              </w:rPr>
              <w:t>化</w:t>
            </w:r>
          </w:p>
        </w:tc>
        <w:tc>
          <w:tcPr>
            <w:tcW w:w="1699" w:type="dxa"/>
          </w:tcPr>
          <w:p>
            <w:pPr>
              <w:pStyle w:val="8"/>
              <w:spacing w:before="214" w:line="660" w:lineRule="exact"/>
              <w:ind w:left="435"/>
            </w:pPr>
            <w:r>
              <w:rPr>
                <w:spacing w:val="9"/>
                <w:position w:val="33"/>
              </w:rPr>
              <w:t>5月29日</w:t>
            </w:r>
          </w:p>
          <w:p>
            <w:pPr>
              <w:pStyle w:val="8"/>
              <w:spacing w:line="219" w:lineRule="auto"/>
              <w:ind w:left="496"/>
            </w:pPr>
            <w:r>
              <w:rPr>
                <w:spacing w:val="10"/>
              </w:rPr>
              <w:t>6月5日</w:t>
            </w:r>
          </w:p>
          <w:p>
            <w:pPr>
              <w:spacing w:line="250" w:lineRule="auto"/>
            </w:pPr>
          </w:p>
          <w:p>
            <w:pPr>
              <w:pStyle w:val="8"/>
              <w:spacing w:before="75" w:line="219" w:lineRule="auto"/>
              <w:ind w:left="435"/>
            </w:pPr>
            <w:r>
              <w:rPr>
                <w:spacing w:val="9"/>
              </w:rPr>
              <w:t>6月12日</w:t>
            </w:r>
          </w:p>
        </w:tc>
        <w:tc>
          <w:tcPr>
            <w:tcW w:w="4282" w:type="dxa"/>
          </w:tcPr>
          <w:p>
            <w:pPr>
              <w:spacing w:line="306" w:lineRule="auto"/>
              <w:rPr>
                <w:lang w:eastAsia="zh-CN"/>
              </w:rPr>
            </w:pPr>
          </w:p>
          <w:p>
            <w:pPr>
              <w:pStyle w:val="8"/>
              <w:spacing w:before="75" w:line="460" w:lineRule="exact"/>
              <w:ind w:left="147"/>
              <w:rPr>
                <w:lang w:eastAsia="zh-CN"/>
              </w:rPr>
            </w:pPr>
            <w:r>
              <w:rPr>
                <w:position w:val="17"/>
                <w:lang w:eastAsia="zh-CN"/>
              </w:rPr>
              <w:t>培训地点：宝山区高境科创实验小学</w:t>
            </w:r>
          </w:p>
          <w:p>
            <w:pPr>
              <w:pStyle w:val="8"/>
              <w:spacing w:line="218" w:lineRule="auto"/>
              <w:ind w:left="1127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(宝山区高境一村82号)</w:t>
            </w:r>
          </w:p>
          <w:p>
            <w:pPr>
              <w:pStyle w:val="8"/>
              <w:spacing w:before="168" w:line="219" w:lineRule="auto"/>
              <w:ind w:left="14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研学单位：中小学跳绳智慧教室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3832" w:type="dxa"/>
            <w:vMerge w:val="continue"/>
            <w:tcBorders>
              <w:top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47" w:type="dxa"/>
          </w:tcPr>
          <w:p>
            <w:pPr>
              <w:spacing w:line="310" w:lineRule="auto"/>
              <w:rPr>
                <w:lang w:eastAsia="zh-CN"/>
              </w:rPr>
            </w:pPr>
          </w:p>
          <w:p>
            <w:pPr>
              <w:spacing w:line="310" w:lineRule="auto"/>
              <w:rPr>
                <w:lang w:eastAsia="zh-CN"/>
              </w:rPr>
            </w:pPr>
          </w:p>
          <w:p>
            <w:pPr>
              <w:pStyle w:val="8"/>
              <w:spacing w:before="74" w:line="221" w:lineRule="auto"/>
              <w:ind w:left="103"/>
              <w:rPr>
                <w:lang w:eastAsia="zh-CN"/>
              </w:rPr>
            </w:pPr>
            <w:r>
              <w:rPr>
                <w:lang w:eastAsia="zh-CN"/>
              </w:rPr>
              <w:t>10.趣玩空竹</w:t>
            </w:r>
          </w:p>
          <w:p>
            <w:pPr>
              <w:pStyle w:val="8"/>
              <w:spacing w:before="11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研学活动：小小空竹传承人</w:t>
            </w:r>
          </w:p>
        </w:tc>
        <w:tc>
          <w:tcPr>
            <w:tcW w:w="1699" w:type="dxa"/>
          </w:tcPr>
          <w:p>
            <w:pPr>
              <w:pStyle w:val="8"/>
              <w:spacing w:before="247" w:line="620" w:lineRule="exact"/>
              <w:ind w:left="435"/>
            </w:pPr>
            <w:r>
              <w:rPr>
                <w:spacing w:val="9"/>
                <w:position w:val="30"/>
              </w:rPr>
              <w:t>5月15日</w:t>
            </w:r>
          </w:p>
          <w:p>
            <w:pPr>
              <w:pStyle w:val="8"/>
              <w:spacing w:line="219" w:lineRule="auto"/>
              <w:ind w:left="435"/>
            </w:pPr>
            <w:r>
              <w:rPr>
                <w:spacing w:val="9"/>
              </w:rPr>
              <w:t>5月22日</w:t>
            </w:r>
          </w:p>
          <w:p>
            <w:pPr>
              <w:spacing w:line="270" w:lineRule="auto"/>
            </w:pPr>
          </w:p>
          <w:p>
            <w:pPr>
              <w:pStyle w:val="8"/>
              <w:spacing w:before="75" w:line="219" w:lineRule="auto"/>
              <w:ind w:left="435"/>
            </w:pPr>
            <w:r>
              <w:rPr>
                <w:spacing w:val="9"/>
              </w:rPr>
              <w:t>5月29日</w:t>
            </w:r>
          </w:p>
        </w:tc>
        <w:tc>
          <w:tcPr>
            <w:tcW w:w="4282" w:type="dxa"/>
          </w:tcPr>
          <w:p>
            <w:pPr>
              <w:spacing w:line="450" w:lineRule="auto"/>
              <w:rPr>
                <w:lang w:eastAsia="zh-CN"/>
              </w:rPr>
            </w:pPr>
          </w:p>
          <w:p>
            <w:pPr>
              <w:pStyle w:val="8"/>
              <w:spacing w:before="74" w:line="219" w:lineRule="auto"/>
              <w:jc w:val="right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培训地点：上海体育大学体育休闲综合馆</w:t>
            </w:r>
          </w:p>
          <w:p>
            <w:pPr>
              <w:pStyle w:val="8"/>
              <w:spacing w:before="67" w:line="219" w:lineRule="auto"/>
              <w:ind w:left="1117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(杨浦区清源环路650号)</w:t>
            </w:r>
          </w:p>
          <w:p>
            <w:pPr>
              <w:pStyle w:val="8"/>
              <w:spacing w:before="17" w:line="219" w:lineRule="auto"/>
              <w:ind w:left="14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研学单位：宝山体育馆空竹校外基地</w:t>
            </w:r>
          </w:p>
        </w:tc>
      </w:tr>
    </w:tbl>
    <w:p>
      <w:pPr>
        <w:rPr>
          <w:lang w:eastAsia="zh-CN"/>
        </w:rPr>
        <w:sectPr>
          <w:footerReference r:id="rId6" w:type="default"/>
          <w:pgSz w:w="16970" w:h="12110"/>
          <w:pgMar w:top="1029" w:right="1245" w:bottom="1745" w:left="1354" w:header="0" w:footer="1596" w:gutter="0"/>
          <w:cols w:space="720" w:num="1"/>
        </w:sectPr>
      </w:pPr>
    </w:p>
    <w:p>
      <w:pPr>
        <w:spacing w:before="162" w:line="219" w:lineRule="auto"/>
        <w:ind w:left="4"/>
        <w:rPr>
          <w:rFonts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-19"/>
          <w:sz w:val="31"/>
          <w:szCs w:val="31"/>
          <w:lang w:eastAsia="zh-CN"/>
        </w:rPr>
        <w:t>附</w:t>
      </w:r>
      <w:r>
        <w:rPr>
          <w:rFonts w:ascii="宋体" w:hAnsi="宋体" w:eastAsia="宋体" w:cs="宋体"/>
          <w:spacing w:val="-64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31"/>
          <w:szCs w:val="31"/>
          <w:lang w:eastAsia="zh-CN"/>
        </w:rPr>
        <w:t>件</w:t>
      </w:r>
      <w:r>
        <w:rPr>
          <w:rFonts w:ascii="宋体" w:hAnsi="宋体" w:eastAsia="宋体" w:cs="宋体"/>
          <w:spacing w:val="-59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31"/>
          <w:szCs w:val="31"/>
          <w:lang w:eastAsia="zh-CN"/>
        </w:rPr>
        <w:t>2</w:t>
      </w:r>
    </w:p>
    <w:p>
      <w:pPr>
        <w:spacing w:before="156" w:line="640" w:lineRule="exact"/>
        <w:ind w:left="201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7"/>
          <w:position w:val="24"/>
          <w:sz w:val="31"/>
          <w:szCs w:val="31"/>
          <w:lang w:eastAsia="zh-CN"/>
        </w:rPr>
        <w:t>2024年上海市课后服务教师培训</w:t>
      </w:r>
    </w:p>
    <w:p>
      <w:pPr>
        <w:spacing w:before="1" w:line="220" w:lineRule="auto"/>
        <w:ind w:left="325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3"/>
          <w:sz w:val="31"/>
          <w:szCs w:val="31"/>
          <w:lang w:eastAsia="zh-CN"/>
        </w:rPr>
        <w:t>平台使用说明</w:t>
      </w:r>
    </w:p>
    <w:p>
      <w:pPr>
        <w:spacing w:line="256" w:lineRule="auto"/>
        <w:rPr>
          <w:lang w:eastAsia="zh-CN"/>
        </w:rPr>
      </w:pPr>
    </w:p>
    <w:p>
      <w:pPr>
        <w:spacing w:line="256" w:lineRule="auto"/>
        <w:rPr>
          <w:lang w:eastAsia="zh-CN"/>
        </w:rPr>
      </w:pPr>
    </w:p>
    <w:p>
      <w:pPr>
        <w:spacing w:line="257" w:lineRule="auto"/>
        <w:rPr>
          <w:lang w:eastAsia="zh-CN"/>
        </w:rPr>
      </w:pPr>
    </w:p>
    <w:p>
      <w:pPr>
        <w:spacing w:before="100" w:line="221" w:lineRule="auto"/>
        <w:ind w:left="4"/>
        <w:outlineLvl w:val="6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  <w:lang w:eastAsia="zh-CN"/>
        </w:rPr>
        <w:t>1.登录上海市课外校外教师专业发展平台</w:t>
      </w:r>
    </w:p>
    <w:p>
      <w:pPr>
        <w:spacing w:line="142" w:lineRule="exact"/>
        <w:rPr>
          <w:lang w:eastAsia="zh-CN"/>
        </w:rPr>
      </w:pPr>
    </w:p>
    <w:p>
      <w:pPr>
        <w:spacing w:line="142" w:lineRule="exact"/>
        <w:rPr>
          <w:lang w:eastAsia="zh-CN"/>
        </w:rPr>
        <w:sectPr>
          <w:footerReference r:id="rId7" w:type="default"/>
          <w:pgSz w:w="12150" w:h="16990"/>
          <w:pgMar w:top="1444" w:right="1822" w:bottom="1505" w:left="1800" w:header="0" w:footer="1356" w:gutter="0"/>
          <w:cols w:equalWidth="0" w:num="1">
            <w:col w:w="8528"/>
          </w:cols>
        </w:sectPr>
      </w:pPr>
    </w:p>
    <w:p>
      <w:pPr>
        <w:pStyle w:val="2"/>
        <w:spacing w:before="46" w:line="221" w:lineRule="auto"/>
        <w:ind w:left="99"/>
        <w:rPr>
          <w:sz w:val="23"/>
          <w:szCs w:val="23"/>
          <w:lang w:eastAsia="zh-CN"/>
        </w:rPr>
      </w:pPr>
      <w:r>
        <w:rPr>
          <w:spacing w:val="12"/>
          <w:sz w:val="23"/>
          <w:szCs w:val="23"/>
          <w:lang w:eastAsia="zh-CN"/>
        </w:rPr>
        <w:t>(1)访问上海市课外校外教师专业发展平台，有两种方法：</w:t>
      </w:r>
    </w:p>
    <w:p>
      <w:pPr>
        <w:pStyle w:val="2"/>
        <w:spacing w:before="92" w:line="252" w:lineRule="auto"/>
        <w:ind w:right="414" w:firstLine="479"/>
        <w:rPr>
          <w:rFonts w:ascii="宋体" w:hAnsi="宋体" w:eastAsia="宋体" w:cs="宋体"/>
          <w:sz w:val="23"/>
          <w:szCs w:val="23"/>
          <w:lang w:eastAsia="zh-CN"/>
        </w:rPr>
      </w:pPr>
      <w:r>
        <w:rPr>
          <w:spacing w:val="6"/>
          <w:sz w:val="23"/>
          <w:szCs w:val="23"/>
          <w:lang w:eastAsia="zh-CN"/>
        </w:rPr>
        <w:t>①打开网页浏览器后输入平台网址</w:t>
      </w:r>
      <w:r>
        <w:rPr>
          <w:spacing w:val="-32"/>
          <w:sz w:val="23"/>
          <w:szCs w:val="23"/>
          <w:lang w:eastAsia="zh-CN"/>
        </w:rPr>
        <w:t xml:space="preserve"> </w:t>
      </w:r>
      <w:r>
        <w:fldChar w:fldCharType="begin"/>
      </w:r>
      <w:r>
        <w:instrText xml:space="preserve"> HYPERLINK "https://szpx.secsa.cn/"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3"/>
          <w:szCs w:val="23"/>
          <w:lang w:eastAsia="zh-CN"/>
        </w:rPr>
        <w:t>https</w:t>
      </w:r>
      <w:r>
        <w:rPr>
          <w:rFonts w:ascii="Times New Roman" w:hAnsi="Times New Roman" w:eastAsia="Times New Roman" w:cs="Times New Roman"/>
          <w:spacing w:val="6"/>
          <w:sz w:val="23"/>
          <w:szCs w:val="23"/>
          <w:lang w:eastAsia="zh-CN"/>
        </w:rPr>
        <w:t>://</w:t>
      </w:r>
      <w:r>
        <w:rPr>
          <w:rFonts w:ascii="Times New Roman" w:hAnsi="Times New Roman" w:eastAsia="Times New Roman" w:cs="Times New Roman"/>
          <w:sz w:val="23"/>
          <w:szCs w:val="23"/>
          <w:lang w:eastAsia="zh-CN"/>
        </w:rPr>
        <w:t>szpx</w:t>
      </w:r>
      <w:r>
        <w:rPr>
          <w:rFonts w:ascii="Times New Roman" w:hAnsi="Times New Roman" w:eastAsia="Times New Roman" w:cs="Times New Roman"/>
          <w:spacing w:val="6"/>
          <w:sz w:val="23"/>
          <w:szCs w:val="23"/>
          <w:lang w:eastAsia="zh-CN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lang w:eastAsia="zh-CN"/>
        </w:rPr>
        <w:t>secsa</w:t>
      </w:r>
      <w:r>
        <w:rPr>
          <w:rFonts w:ascii="Times New Roman" w:hAnsi="Times New Roman" w:eastAsia="Times New Roman" w:cs="Times New Roman"/>
          <w:spacing w:val="6"/>
          <w:sz w:val="23"/>
          <w:szCs w:val="23"/>
          <w:lang w:eastAsia="zh-CN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lang w:eastAsia="zh-CN"/>
        </w:rPr>
        <w:t>cn</w:t>
      </w:r>
      <w:r>
        <w:rPr>
          <w:rFonts w:ascii="Times New Roman" w:hAnsi="Times New Roman" w:eastAsia="Times New Roman" w:cs="Times New Roman"/>
          <w:spacing w:val="6"/>
          <w:sz w:val="23"/>
          <w:szCs w:val="23"/>
          <w:lang w:eastAsia="zh-CN"/>
        </w:rPr>
        <w:t>/</w:t>
      </w:r>
      <w:r>
        <w:rPr>
          <w:rFonts w:ascii="Times New Roman" w:hAnsi="Times New Roman" w:eastAsia="Times New Roman" w:cs="Times New Roman"/>
          <w:spacing w:val="6"/>
          <w:sz w:val="23"/>
          <w:szCs w:val="23"/>
          <w:lang w:eastAsia="zh-CN"/>
        </w:rPr>
        <w:fldChar w:fldCharType="end"/>
      </w:r>
      <w:r>
        <w:rPr>
          <w:rFonts w:ascii="Times New Roman" w:hAnsi="Times New Roman" w:eastAsia="Times New Roman" w:cs="Times New Roman"/>
          <w:spacing w:val="6"/>
          <w:sz w:val="23"/>
          <w:szCs w:val="23"/>
          <w:lang w:eastAsia="zh-CN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lang w:eastAsia="zh-CN"/>
        </w:rPr>
        <w:t xml:space="preserve"> </w:t>
      </w:r>
      <w:r>
        <w:rPr>
          <w:rFonts w:ascii="宋体" w:hAnsi="宋体" w:eastAsia="宋体" w:cs="宋体"/>
          <w:spacing w:val="-11"/>
          <w:sz w:val="23"/>
          <w:szCs w:val="23"/>
          <w:lang w:eastAsia="zh-CN"/>
        </w:rPr>
        <w:t>面。</w:t>
      </w:r>
    </w:p>
    <w:p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spacing w:line="336" w:lineRule="auto"/>
        <w:rPr>
          <w:lang w:eastAsia="zh-CN"/>
        </w:rPr>
      </w:pPr>
    </w:p>
    <w:p>
      <w:pPr>
        <w:pStyle w:val="2"/>
        <w:spacing w:before="75" w:line="222" w:lineRule="auto"/>
        <w:rPr>
          <w:sz w:val="23"/>
          <w:szCs w:val="23"/>
          <w:lang w:eastAsia="zh-CN"/>
        </w:rPr>
      </w:pPr>
      <w:r>
        <w:rPr>
          <w:spacing w:val="1"/>
          <w:sz w:val="23"/>
          <w:szCs w:val="23"/>
          <w:lang w:eastAsia="zh-CN"/>
        </w:rPr>
        <w:t>出现如下登录页</w:t>
      </w:r>
    </w:p>
    <w:p>
      <w:pPr>
        <w:spacing w:line="222" w:lineRule="auto"/>
        <w:rPr>
          <w:sz w:val="23"/>
          <w:szCs w:val="23"/>
          <w:lang w:eastAsia="zh-CN"/>
        </w:rPr>
        <w:sectPr>
          <w:type w:val="continuous"/>
          <w:pgSz w:w="12150" w:h="16990"/>
          <w:pgMar w:top="1444" w:right="1822" w:bottom="1505" w:left="1800" w:header="0" w:footer="1356" w:gutter="0"/>
          <w:cols w:equalWidth="0" w:num="2">
            <w:col w:w="6561" w:space="100"/>
            <w:col w:w="1868"/>
          </w:cols>
        </w:sectPr>
      </w:pPr>
    </w:p>
    <w:p>
      <w:pPr>
        <w:spacing w:before="264" w:line="198" w:lineRule="auto"/>
        <w:ind w:left="1259"/>
        <w:rPr>
          <w:sz w:val="10"/>
          <w:szCs w:val="10"/>
          <w:lang w:eastAsia="zh-CN"/>
        </w:rPr>
      </w:pPr>
      <w:r>
        <w:rPr>
          <w:lang w:eastAsia="zh-C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81915</wp:posOffset>
            </wp:positionV>
            <wp:extent cx="107950" cy="1079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936" cy="107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pacing w:val="-2"/>
          <w:sz w:val="10"/>
          <w:szCs w:val="10"/>
          <w:lang w:eastAsia="zh-CN"/>
        </w:rPr>
        <w:t>SECSA</w:t>
      </w:r>
    </w:p>
    <w:p>
      <w:pPr>
        <w:spacing w:line="289" w:lineRule="auto"/>
        <w:rPr>
          <w:lang w:eastAsia="zh-CN"/>
        </w:rPr>
      </w:pPr>
    </w:p>
    <w:p>
      <w:pPr>
        <w:spacing w:before="33" w:line="219" w:lineRule="auto"/>
        <w:ind w:left="3770"/>
        <w:rPr>
          <w:rFonts w:ascii="宋体" w:hAnsi="宋体" w:eastAsia="宋体" w:cs="宋体"/>
          <w:sz w:val="10"/>
          <w:szCs w:val="10"/>
          <w:lang w:eastAsia="zh-CN"/>
        </w:rPr>
      </w:pPr>
      <w:r>
        <w:rPr>
          <w:lang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-107950</wp:posOffset>
            </wp:positionV>
            <wp:extent cx="4184650" cy="26860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4597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sz w:val="10"/>
          <w:szCs w:val="10"/>
          <w:lang w:eastAsia="zh-CN"/>
        </w:rPr>
        <w:t>温华授军</w:t>
      </w:r>
    </w:p>
    <w:p>
      <w:pPr>
        <w:spacing w:before="121" w:line="218" w:lineRule="auto"/>
        <w:ind w:left="3670" w:right="1237"/>
        <w:rPr>
          <w:rFonts w:ascii="宋体" w:hAnsi="宋体" w:eastAsia="宋体" w:cs="宋体"/>
          <w:sz w:val="10"/>
          <w:szCs w:val="10"/>
          <w:lang w:eastAsia="zh-CN"/>
        </w:rPr>
      </w:pPr>
      <w:r>
        <w:pict>
          <v:shape id="_x0000_s1026" o:spid="_x0000_s1026" o:spt="202" type="#_x0000_t202" style="position:absolute;left:0pt;margin-left:64.5pt;margin-top:4.1pt;height:9.75pt;width:92.7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color w:val="FFFFFF"/>
                      <w:spacing w:val="-9"/>
                      <w:sz w:val="13"/>
                      <w:szCs w:val="13"/>
                      <w:lang w:eastAsia="zh-CN"/>
                    </w:rPr>
                    <w:t>上海市课外校外数师专业发展平台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10"/>
          <w:szCs w:val="10"/>
          <w:lang w:eastAsia="zh-CN"/>
        </w:rPr>
        <w:t>1营加2024年上海后深品部房数译结时的学是，距无法要景本学益，班或打安图时</w:t>
      </w:r>
      <w:r>
        <w:rPr>
          <w:rFonts w:ascii="宋体" w:hAnsi="宋体" w:eastAsia="宋体" w:cs="宋体"/>
          <w:spacing w:val="2"/>
          <w:sz w:val="10"/>
          <w:szCs w:val="10"/>
          <w:lang w:eastAsia="zh-CN"/>
        </w:rPr>
        <w:t xml:space="preserve">    </w:t>
      </w:r>
      <w:r>
        <w:rPr>
          <w:rFonts w:ascii="宋体" w:hAnsi="宋体" w:eastAsia="宋体" w:cs="宋体"/>
          <w:spacing w:val="3"/>
          <w:sz w:val="10"/>
          <w:szCs w:val="10"/>
          <w:lang w:eastAsia="zh-CN"/>
        </w:rPr>
        <w:t>插：25%306%估1(工作日800。17003,理治将证行</w:t>
      </w:r>
      <w:r>
        <w:rPr>
          <w:rFonts w:ascii="宋体" w:hAnsi="宋体" w:eastAsia="宋体" w:cs="宋体"/>
          <w:spacing w:val="2"/>
          <w:sz w:val="10"/>
          <w:szCs w:val="10"/>
          <w:lang w:eastAsia="zh-CN"/>
        </w:rPr>
        <w:t>前确姓雅，民日地国江常思强。</w:t>
      </w:r>
    </w:p>
    <w:p>
      <w:pPr>
        <w:spacing w:line="343" w:lineRule="auto"/>
        <w:rPr>
          <w:lang w:eastAsia="zh-CN"/>
        </w:rPr>
      </w:pPr>
    </w:p>
    <w:p>
      <w:pPr>
        <w:spacing w:line="344" w:lineRule="auto"/>
        <w:rPr>
          <w:lang w:eastAsia="zh-CN"/>
        </w:rPr>
      </w:pPr>
    </w:p>
    <w:p>
      <w:pPr>
        <w:spacing w:before="34" w:line="220" w:lineRule="auto"/>
        <w:ind w:left="387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color w:val="FFFFFF"/>
          <w:spacing w:val="-2"/>
          <w:sz w:val="10"/>
          <w:szCs w:val="10"/>
        </w:rPr>
        <w:t>登常问程</w:t>
      </w:r>
    </w:p>
    <w:p>
      <w:pPr>
        <w:spacing w:before="15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ectPr>
          <w:type w:val="continuous"/>
          <w:pgSz w:w="12150" w:h="16990"/>
          <w:pgMar w:top="1444" w:right="1822" w:bottom="1505" w:left="1800" w:header="0" w:footer="1356" w:gutter="0"/>
          <w:cols w:equalWidth="0" w:num="1">
            <w:col w:w="8528"/>
          </w:cols>
        </w:sectPr>
      </w:pPr>
    </w:p>
    <w:p>
      <w:pPr>
        <w:pStyle w:val="2"/>
        <w:spacing w:before="47" w:line="401" w:lineRule="exact"/>
        <w:ind w:left="479"/>
        <w:rPr>
          <w:rFonts w:ascii="宋体" w:hAnsi="宋体" w:eastAsia="宋体" w:cs="宋体"/>
          <w:sz w:val="23"/>
          <w:szCs w:val="23"/>
        </w:rPr>
      </w:pPr>
      <w:r>
        <w:rPr>
          <w:spacing w:val="6"/>
          <w:position w:val="12"/>
          <w:sz w:val="23"/>
          <w:szCs w:val="23"/>
        </w:rPr>
        <w:t>②登录上海市教师教育管理平台</w:t>
      </w:r>
      <w:r>
        <w:rPr>
          <w:rFonts w:ascii="宋体" w:hAnsi="宋体" w:eastAsia="宋体" w:cs="宋体"/>
          <w:spacing w:val="6"/>
          <w:position w:val="12"/>
          <w:sz w:val="23"/>
          <w:szCs w:val="23"/>
        </w:rPr>
        <w:t>(</w:t>
      </w:r>
      <w:r>
        <w:fldChar w:fldCharType="begin"/>
      </w:r>
      <w:r>
        <w:instrText xml:space="preserve"> HYPERLINK "https://jsgl.shec.edu.cn/" </w:instrText>
      </w:r>
      <w:r>
        <w:fldChar w:fldCharType="separate"/>
      </w:r>
      <w:r>
        <w:rPr>
          <w:rFonts w:ascii="宋体" w:hAnsi="宋体" w:eastAsia="宋体" w:cs="宋体"/>
          <w:position w:val="12"/>
          <w:sz w:val="23"/>
          <w:szCs w:val="23"/>
        </w:rPr>
        <w:t>https</w:t>
      </w:r>
      <w:r>
        <w:rPr>
          <w:rFonts w:ascii="宋体" w:hAnsi="宋体" w:eastAsia="宋体" w:cs="宋体"/>
          <w:spacing w:val="6"/>
          <w:position w:val="12"/>
          <w:sz w:val="23"/>
          <w:szCs w:val="23"/>
        </w:rPr>
        <w:t>://</w:t>
      </w:r>
      <w:r>
        <w:rPr>
          <w:rFonts w:ascii="宋体" w:hAnsi="宋体" w:eastAsia="宋体" w:cs="宋体"/>
          <w:position w:val="12"/>
          <w:sz w:val="23"/>
          <w:szCs w:val="23"/>
        </w:rPr>
        <w:t>jsgl</w:t>
      </w:r>
      <w:r>
        <w:rPr>
          <w:rFonts w:ascii="宋体" w:hAnsi="宋体" w:eastAsia="宋体" w:cs="宋体"/>
          <w:spacing w:val="6"/>
          <w:position w:val="12"/>
          <w:sz w:val="23"/>
          <w:szCs w:val="23"/>
        </w:rPr>
        <w:t>.</w:t>
      </w:r>
      <w:r>
        <w:rPr>
          <w:rFonts w:ascii="宋体" w:hAnsi="宋体" w:eastAsia="宋体" w:cs="宋体"/>
          <w:position w:val="12"/>
          <w:sz w:val="23"/>
          <w:szCs w:val="23"/>
        </w:rPr>
        <w:t>shec</w:t>
      </w:r>
      <w:r>
        <w:rPr>
          <w:rFonts w:ascii="宋体" w:hAnsi="宋体" w:eastAsia="宋体" w:cs="宋体"/>
          <w:spacing w:val="6"/>
          <w:position w:val="12"/>
          <w:sz w:val="23"/>
          <w:szCs w:val="23"/>
        </w:rPr>
        <w:t>.</w:t>
      </w:r>
      <w:r>
        <w:rPr>
          <w:rFonts w:ascii="宋体" w:hAnsi="宋体" w:eastAsia="宋体" w:cs="宋体"/>
          <w:position w:val="12"/>
          <w:sz w:val="23"/>
          <w:szCs w:val="23"/>
        </w:rPr>
        <w:t>edu</w:t>
      </w:r>
      <w:r>
        <w:rPr>
          <w:rFonts w:ascii="宋体" w:hAnsi="宋体" w:eastAsia="宋体" w:cs="宋体"/>
          <w:spacing w:val="6"/>
          <w:position w:val="12"/>
          <w:sz w:val="23"/>
          <w:szCs w:val="23"/>
        </w:rPr>
        <w:t>.</w:t>
      </w:r>
      <w:r>
        <w:rPr>
          <w:rFonts w:ascii="宋体" w:hAnsi="宋体" w:eastAsia="宋体" w:cs="宋体"/>
          <w:position w:val="12"/>
          <w:sz w:val="23"/>
          <w:szCs w:val="23"/>
        </w:rPr>
        <w:t>cn</w:t>
      </w:r>
      <w:r>
        <w:rPr>
          <w:rFonts w:ascii="宋体" w:hAnsi="宋体" w:eastAsia="宋体" w:cs="宋体"/>
          <w:spacing w:val="6"/>
          <w:position w:val="12"/>
          <w:sz w:val="23"/>
          <w:szCs w:val="23"/>
        </w:rPr>
        <w:t>/</w:t>
      </w:r>
      <w:r>
        <w:rPr>
          <w:rFonts w:ascii="宋体" w:hAnsi="宋体" w:eastAsia="宋体" w:cs="宋体"/>
          <w:spacing w:val="6"/>
          <w:position w:val="12"/>
          <w:sz w:val="23"/>
          <w:szCs w:val="23"/>
        </w:rPr>
        <w:fldChar w:fldCharType="end"/>
      </w:r>
      <w:r>
        <w:rPr>
          <w:rFonts w:ascii="宋体" w:hAnsi="宋体" w:eastAsia="宋体" w:cs="宋体"/>
          <w:spacing w:val="6"/>
          <w:position w:val="12"/>
          <w:sz w:val="23"/>
          <w:szCs w:val="23"/>
        </w:rPr>
        <w:t>),</w:t>
      </w:r>
    </w:p>
    <w:p>
      <w:pPr>
        <w:pStyle w:val="2"/>
        <w:spacing w:before="1" w:line="188" w:lineRule="auto"/>
        <w:rPr>
          <w:sz w:val="23"/>
          <w:szCs w:val="23"/>
          <w:lang w:eastAsia="zh-CN"/>
        </w:rPr>
      </w:pPr>
      <w:r>
        <w:rPr>
          <w:spacing w:val="9"/>
          <w:sz w:val="23"/>
          <w:szCs w:val="23"/>
          <w:lang w:eastAsia="zh-CN"/>
        </w:rPr>
        <w:t>快捷通道中紫色色块“课外校外教师培训平台”跳转可进入。</w:t>
      </w:r>
    </w:p>
    <w:p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>
      <w:pPr>
        <w:pStyle w:val="2"/>
        <w:spacing w:before="45" w:line="224" w:lineRule="auto"/>
        <w:rPr>
          <w:sz w:val="23"/>
          <w:szCs w:val="23"/>
          <w:lang w:eastAsia="zh-CN"/>
        </w:rPr>
      </w:pPr>
      <w:r>
        <w:rPr>
          <w:spacing w:val="8"/>
          <w:sz w:val="23"/>
          <w:szCs w:val="23"/>
          <w:lang w:eastAsia="zh-CN"/>
        </w:rPr>
        <w:t>点击左侧</w:t>
      </w:r>
    </w:p>
    <w:p>
      <w:pPr>
        <w:spacing w:line="224" w:lineRule="auto"/>
        <w:rPr>
          <w:sz w:val="23"/>
          <w:szCs w:val="23"/>
          <w:lang w:eastAsia="zh-CN"/>
        </w:rPr>
        <w:sectPr>
          <w:type w:val="continuous"/>
          <w:pgSz w:w="12150" w:h="16990"/>
          <w:pgMar w:top="1444" w:right="1822" w:bottom="1505" w:left="1800" w:header="0" w:footer="1356" w:gutter="0"/>
          <w:cols w:equalWidth="0" w:num="2">
            <w:col w:w="7270" w:space="100"/>
            <w:col w:w="1158"/>
          </w:cols>
        </w:sectPr>
      </w:pPr>
    </w:p>
    <w:p>
      <w:pPr>
        <w:spacing w:before="266" w:line="220" w:lineRule="auto"/>
        <w:ind w:left="1099"/>
        <w:rPr>
          <w:rFonts w:ascii="宋体" w:hAnsi="宋体" w:eastAsia="宋体" w:cs="宋体"/>
          <w:sz w:val="10"/>
          <w:szCs w:val="10"/>
          <w:lang w:eastAsia="zh-CN"/>
        </w:rPr>
      </w:pPr>
      <w:r>
        <w:rPr>
          <w:lang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64135</wp:posOffset>
            </wp:positionV>
            <wp:extent cx="4095750" cy="23304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5716" cy="2330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FFFFFF"/>
          <w:spacing w:val="-4"/>
          <w:sz w:val="10"/>
          <w:szCs w:val="10"/>
          <w:lang w:eastAsia="zh-CN"/>
        </w:rPr>
        <w:t>词</w:t>
      </w:r>
      <w:r>
        <w:rPr>
          <w:rFonts w:ascii="宋体" w:hAnsi="宋体" w:eastAsia="宋体" w:cs="宋体"/>
          <w:color w:val="FFFFFF"/>
          <w:spacing w:val="-8"/>
          <w:sz w:val="10"/>
          <w:szCs w:val="10"/>
          <w:lang w:eastAsia="zh-CN"/>
        </w:rPr>
        <w:t xml:space="preserve"> </w:t>
      </w:r>
      <w:r>
        <w:rPr>
          <w:rFonts w:ascii="宋体" w:hAnsi="宋体" w:eastAsia="宋体" w:cs="宋体"/>
          <w:color w:val="FFFFFF"/>
          <w:spacing w:val="-4"/>
          <w:sz w:val="10"/>
          <w:szCs w:val="10"/>
          <w:lang w:eastAsia="zh-CN"/>
        </w:rPr>
        <w:t>上</w:t>
      </w:r>
      <w:r>
        <w:rPr>
          <w:rFonts w:ascii="宋体" w:hAnsi="宋体" w:eastAsia="宋体" w:cs="宋体"/>
          <w:color w:val="FFFFFF"/>
          <w:spacing w:val="-11"/>
          <w:sz w:val="10"/>
          <w:szCs w:val="10"/>
          <w:lang w:eastAsia="zh-CN"/>
        </w:rPr>
        <w:t xml:space="preserve"> </w:t>
      </w:r>
      <w:r>
        <w:rPr>
          <w:rFonts w:ascii="宋体" w:hAnsi="宋体" w:eastAsia="宋体" w:cs="宋体"/>
          <w:color w:val="FFFFFF"/>
          <w:spacing w:val="-4"/>
          <w:sz w:val="10"/>
          <w:szCs w:val="10"/>
          <w:lang w:eastAsia="zh-CN"/>
        </w:rPr>
        <w:t>* 中BAWW#*</w:t>
      </w:r>
    </w:p>
    <w:p>
      <w:pPr>
        <w:pStyle w:val="2"/>
        <w:spacing w:before="139" w:line="222" w:lineRule="auto"/>
        <w:ind w:left="1819"/>
        <w:rPr>
          <w:sz w:val="10"/>
          <w:szCs w:val="10"/>
          <w:lang w:eastAsia="zh-CN"/>
        </w:rPr>
      </w:pPr>
      <w:r>
        <w:pict>
          <v:shape id="_x0000_s1027" o:spid="_x0000_s1027" o:spt="202" type="#_x0000_t202" style="position:absolute;left:0pt;margin-left:155pt;margin-top:5.95pt;height:29.2pt;width:49.35pt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  <w:rPr>
                      <w:sz w:val="10"/>
                      <w:szCs w:val="10"/>
                      <w:lang w:eastAsia="zh-CN"/>
                    </w:rPr>
                  </w:pPr>
                  <w:r>
                    <w:rPr>
                      <w:spacing w:val="-8"/>
                      <w:sz w:val="10"/>
                      <w:szCs w:val="10"/>
                      <w:lang w:eastAsia="zh-CN"/>
                    </w:rPr>
                    <w:t>对好零  德(人平时符越</w:t>
                  </w:r>
                </w:p>
                <w:p>
                  <w:pPr>
                    <w:spacing w:before="148" w:line="221" w:lineRule="auto"/>
                    <w:ind w:left="29"/>
                    <w:rPr>
                      <w:rFonts w:ascii="宋体" w:hAnsi="宋体" w:eastAsia="宋体" w:cs="宋体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spacing w:val="-25"/>
                      <w:w w:val="91"/>
                      <w:sz w:val="23"/>
                      <w:szCs w:val="23"/>
                      <w:lang w:eastAsia="zh-CN"/>
                    </w:rPr>
                    <w:t>基，锦辑</w:t>
                  </w:r>
                </w:p>
              </w:txbxContent>
            </v:textbox>
          </v:shape>
        </w:pict>
      </w:r>
      <w:r>
        <w:rPr>
          <w:spacing w:val="-8"/>
          <w:sz w:val="10"/>
          <w:szCs w:val="10"/>
          <w:lang w:eastAsia="zh-CN"/>
        </w:rPr>
        <w:t>喷</w:t>
      </w:r>
      <w:r>
        <w:rPr>
          <w:spacing w:val="-5"/>
          <w:sz w:val="10"/>
          <w:szCs w:val="10"/>
          <w:lang w:eastAsia="zh-CN"/>
        </w:rPr>
        <w:t xml:space="preserve"> </w:t>
      </w:r>
      <w:r>
        <w:rPr>
          <w:spacing w:val="-8"/>
          <w:sz w:val="10"/>
          <w:szCs w:val="10"/>
          <w:lang w:eastAsia="zh-CN"/>
        </w:rPr>
        <w:t>琪</w:t>
      </w:r>
      <w:r>
        <w:rPr>
          <w:spacing w:val="-9"/>
          <w:sz w:val="10"/>
          <w:szCs w:val="10"/>
          <w:lang w:eastAsia="zh-CN"/>
        </w:rPr>
        <w:t xml:space="preserve"> </w:t>
      </w:r>
      <w:r>
        <w:rPr>
          <w:spacing w:val="-8"/>
          <w:sz w:val="10"/>
          <w:szCs w:val="10"/>
          <w:lang w:eastAsia="zh-CN"/>
        </w:rPr>
        <w:t>有 3 球</w:t>
      </w:r>
      <w:r>
        <w:rPr>
          <w:spacing w:val="6"/>
          <w:sz w:val="10"/>
          <w:szCs w:val="10"/>
          <w:lang w:eastAsia="zh-CN"/>
        </w:rPr>
        <w:t xml:space="preserve">    </w:t>
      </w:r>
      <w:r>
        <w:rPr>
          <w:spacing w:val="-8"/>
          <w:sz w:val="10"/>
          <w:szCs w:val="10"/>
          <w:lang w:eastAsia="zh-CN"/>
        </w:rPr>
        <w:t>品</w:t>
      </w:r>
      <w:r>
        <w:rPr>
          <w:spacing w:val="-5"/>
          <w:sz w:val="10"/>
          <w:szCs w:val="10"/>
          <w:lang w:eastAsia="zh-CN"/>
        </w:rPr>
        <w:t xml:space="preserve"> </w:t>
      </w:r>
      <w:r>
        <w:rPr>
          <w:spacing w:val="-8"/>
          <w:sz w:val="10"/>
          <w:szCs w:val="10"/>
          <w:lang w:eastAsia="zh-CN"/>
        </w:rPr>
        <w:t>班</w:t>
      </w:r>
    </w:p>
    <w:p>
      <w:pPr>
        <w:spacing w:before="200" w:line="219" w:lineRule="auto"/>
        <w:ind w:left="4769"/>
        <w:rPr>
          <w:rFonts w:ascii="宋体" w:hAnsi="宋体" w:eastAsia="宋体" w:cs="宋体"/>
          <w:sz w:val="8"/>
          <w:szCs w:val="8"/>
          <w:lang w:eastAsia="zh-CN"/>
        </w:rPr>
      </w:pPr>
      <w:r>
        <w:pict>
          <v:shape id="_x0000_s1028" o:spid="_x0000_s1028" o:spt="202" type="#_x0000_t202" style="position:absolute;left:0pt;margin-left:311.65pt;margin-top:8.95pt;height:18.75pt;width:49.5pt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220" w:lineRule="auto"/>
                    <w:ind w:left="66"/>
                    <w:rPr>
                      <w:rFonts w:ascii="宋体" w:hAnsi="宋体" w:eastAsia="宋体" w:cs="宋体"/>
                      <w:sz w:val="8"/>
                      <w:szCs w:val="8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w w:val="94"/>
                      <w:sz w:val="8"/>
                      <w:szCs w:val="8"/>
                      <w:lang w:eastAsia="zh-CN"/>
                    </w:rPr>
                    <w:t>题和工作</w:t>
                  </w:r>
                </w:p>
                <w:p>
                  <w:pPr>
                    <w:spacing w:before="44" w:line="219" w:lineRule="auto"/>
                    <w:ind w:left="56"/>
                    <w:rPr>
                      <w:rFonts w:ascii="宋体" w:hAnsi="宋体" w:eastAsia="宋体" w:cs="宋体"/>
                      <w:sz w:val="10"/>
                      <w:szCs w:val="10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0"/>
                      <w:szCs w:val="10"/>
                      <w:lang w:eastAsia="zh-CN"/>
                    </w:rPr>
                    <w:t>的，出*军有保节理法</w:t>
                  </w:r>
                </w:p>
                <w:p>
                  <w:pPr>
                    <w:spacing w:before="20" w:line="206" w:lineRule="auto"/>
                    <w:ind w:left="20"/>
                    <w:rPr>
                      <w:rFonts w:ascii="宋体" w:hAnsi="宋体" w:eastAsia="宋体" w:cs="宋体"/>
                      <w:sz w:val="5"/>
                      <w:szCs w:val="5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5"/>
                      <w:szCs w:val="5"/>
                    </w:rPr>
                    <w:t>的        片</w:t>
                  </w:r>
                  <w:r>
                    <w:rPr>
                      <w:rFonts w:ascii="宋体" w:hAnsi="宋体" w:eastAsia="宋体" w:cs="宋体"/>
                      <w:spacing w:val="1"/>
                      <w:sz w:val="5"/>
                      <w:szCs w:val="5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2"/>
                      <w:sz w:val="5"/>
                      <w:szCs w:val="5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6"/>
          <w:sz w:val="8"/>
          <w:szCs w:val="8"/>
          <w:lang w:eastAsia="zh-CN"/>
        </w:rPr>
        <w:t xml:space="preserve">金*%*7章年*的作     </w:t>
      </w:r>
      <w:r>
        <w:rPr>
          <w:rFonts w:ascii="宋体" w:hAnsi="宋体" w:eastAsia="宋体" w:cs="宋体"/>
          <w:sz w:val="8"/>
          <w:szCs w:val="8"/>
          <w:lang w:eastAsia="zh-CN"/>
        </w:rPr>
        <w:t>mP</w:t>
      </w:r>
      <w:r>
        <w:rPr>
          <w:rFonts w:ascii="宋体" w:hAnsi="宋体" w:eastAsia="宋体" w:cs="宋体"/>
          <w:spacing w:val="6"/>
          <w:sz w:val="8"/>
          <w:szCs w:val="8"/>
          <w:lang w:eastAsia="zh-CN"/>
        </w:rPr>
        <w:t>#22</w:t>
      </w:r>
    </w:p>
    <w:p>
      <w:pPr>
        <w:spacing w:before="45" w:line="212" w:lineRule="auto"/>
        <w:ind w:left="4699"/>
        <w:rPr>
          <w:rFonts w:ascii="宋体" w:hAnsi="宋体" w:eastAsia="宋体" w:cs="宋体"/>
          <w:sz w:val="10"/>
          <w:szCs w:val="10"/>
          <w:lang w:eastAsia="zh-CN"/>
        </w:rPr>
      </w:pPr>
      <w:r>
        <w:pict>
          <v:shape id="_x0000_s1029" o:spid="_x0000_s1029" o:spt="202" type="#_x0000_t202" style="position:absolute;left:0pt;margin-left:131.5pt;margin-top:0.8pt;height:16.6pt;width:12pt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9" w:line="196" w:lineRule="auto"/>
                    <w:jc w:val="right"/>
                    <w:rPr>
                      <w:sz w:val="31"/>
                      <w:szCs w:val="31"/>
                    </w:rPr>
                  </w:pPr>
                  <w:r>
                    <w:rPr>
                      <w:spacing w:val="-7"/>
                      <w:w w:val="92"/>
                      <w:sz w:val="31"/>
                      <w:szCs w:val="31"/>
                    </w:rPr>
                    <w:t>R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"/>
          <w:sz w:val="10"/>
          <w:szCs w:val="10"/>
          <w:lang w:eastAsia="zh-CN"/>
        </w:rPr>
        <w:t xml:space="preserve">T@NsFt.L                 </w:t>
      </w:r>
      <w:r>
        <w:rPr>
          <w:rFonts w:ascii="宋体" w:hAnsi="宋体" w:eastAsia="宋体" w:cs="宋体"/>
          <w:spacing w:val="-1"/>
          <w:sz w:val="10"/>
          <w:szCs w:val="10"/>
          <w:lang w:eastAsia="zh-CN"/>
        </w:rPr>
        <w:t>具</w:t>
      </w:r>
      <w:r>
        <w:rPr>
          <w:rFonts w:ascii="宋体" w:hAnsi="宋体" w:eastAsia="宋体" w:cs="宋体"/>
          <w:spacing w:val="11"/>
          <w:sz w:val="10"/>
          <w:szCs w:val="10"/>
          <w:lang w:eastAsia="zh-CN"/>
        </w:rPr>
        <w:t xml:space="preserve">  </w:t>
      </w:r>
      <w:r>
        <w:rPr>
          <w:rFonts w:ascii="宋体" w:hAnsi="宋体" w:eastAsia="宋体" w:cs="宋体"/>
          <w:spacing w:val="-1"/>
          <w:sz w:val="10"/>
          <w:szCs w:val="10"/>
          <w:lang w:eastAsia="zh-CN"/>
        </w:rPr>
        <w:t>员</w:t>
      </w:r>
      <w:r>
        <w:rPr>
          <w:rFonts w:ascii="宋体" w:hAnsi="宋体" w:eastAsia="宋体" w:cs="宋体"/>
          <w:spacing w:val="7"/>
          <w:sz w:val="10"/>
          <w:szCs w:val="10"/>
          <w:lang w:eastAsia="zh-CN"/>
        </w:rPr>
        <w:t xml:space="preserve">  </w:t>
      </w:r>
      <w:r>
        <w:rPr>
          <w:rFonts w:ascii="宋体" w:hAnsi="宋体" w:eastAsia="宋体" w:cs="宋体"/>
          <w:spacing w:val="-1"/>
          <w:sz w:val="10"/>
          <w:szCs w:val="10"/>
          <w:lang w:eastAsia="zh-CN"/>
        </w:rPr>
        <w:t>基</w:t>
      </w:r>
    </w:p>
    <w:p>
      <w:pPr>
        <w:spacing w:before="24" w:line="219" w:lineRule="auto"/>
        <w:ind w:left="4430"/>
        <w:rPr>
          <w:rFonts w:ascii="宋体" w:hAnsi="宋体" w:eastAsia="宋体" w:cs="宋体"/>
          <w:sz w:val="5"/>
          <w:szCs w:val="5"/>
          <w:lang w:eastAsia="zh-CN"/>
        </w:rPr>
      </w:pPr>
      <w:r>
        <w:rPr>
          <w:rFonts w:ascii="宋体" w:hAnsi="宋体" w:eastAsia="宋体" w:cs="宋体"/>
          <w:spacing w:val="-2"/>
          <w:sz w:val="5"/>
          <w:szCs w:val="5"/>
          <w:lang w:eastAsia="zh-CN"/>
        </w:rPr>
        <w:t>在 是 身 编 总 质 量 为 利 成 ，</w:t>
      </w:r>
      <w:r>
        <w:rPr>
          <w:rFonts w:ascii="宋体" w:hAnsi="宋体" w:eastAsia="宋体" w:cs="宋体"/>
          <w:sz w:val="5"/>
          <w:szCs w:val="5"/>
          <w:lang w:eastAsia="zh-CN"/>
        </w:rPr>
        <w:t xml:space="preserve">          </w:t>
      </w:r>
      <w:r>
        <w:rPr>
          <w:rFonts w:ascii="宋体" w:hAnsi="宋体" w:eastAsia="宋体" w:cs="宋体"/>
          <w:spacing w:val="-2"/>
          <w:sz w:val="5"/>
          <w:szCs w:val="5"/>
          <w:lang w:eastAsia="zh-CN"/>
        </w:rPr>
        <w:t>4</w:t>
      </w:r>
      <w:r>
        <w:rPr>
          <w:rFonts w:ascii="宋体" w:hAnsi="宋体" w:eastAsia="宋体" w:cs="宋体"/>
          <w:spacing w:val="24"/>
          <w:w w:val="103"/>
          <w:sz w:val="5"/>
          <w:szCs w:val="5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5"/>
          <w:szCs w:val="5"/>
          <w:lang w:eastAsia="zh-CN"/>
        </w:rPr>
        <w:t>S</w:t>
      </w:r>
      <w:r>
        <w:rPr>
          <w:rFonts w:ascii="宋体" w:hAnsi="宋体" w:eastAsia="宋体" w:cs="宋体"/>
          <w:sz w:val="5"/>
          <w:szCs w:val="5"/>
          <w:lang w:eastAsia="zh-CN"/>
        </w:rPr>
        <w:t xml:space="preserve">                       </w:t>
      </w:r>
      <w:r>
        <w:rPr>
          <w:rFonts w:ascii="宋体" w:hAnsi="宋体" w:eastAsia="宋体" w:cs="宋体"/>
          <w:spacing w:val="-2"/>
          <w:sz w:val="5"/>
          <w:szCs w:val="5"/>
          <w:lang w:eastAsia="zh-CN"/>
        </w:rPr>
        <w:t>材</w:t>
      </w:r>
    </w:p>
    <w:p>
      <w:pPr>
        <w:spacing w:before="12" w:line="186" w:lineRule="auto"/>
        <w:ind w:left="4599"/>
        <w:rPr>
          <w:rFonts w:ascii="Times New Roman" w:hAnsi="Times New Roman" w:eastAsia="Times New Roman" w:cs="Times New Roman"/>
          <w:sz w:val="10"/>
          <w:szCs w:val="10"/>
        </w:rPr>
      </w:pPr>
      <w:r>
        <w:pict>
          <v:shape id="_x0000_s1030" o:spid="_x0000_s1030" o:spt="202" type="#_x0000_t202" style="position:absolute;left:0pt;margin-left:322.5pt;margin-top:-1.15pt;height:7.75pt;width:39.6pt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20" w:line="212" w:lineRule="auto"/>
                    <w:ind w:left="20"/>
                    <w:rPr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9"/>
                      <w:sz w:val="10"/>
                      <w:szCs w:val="10"/>
                    </w:rPr>
                    <w:t xml:space="preserve">,E%   </w:t>
                  </w:r>
                  <w:r>
                    <w:rPr>
                      <w:spacing w:val="-9"/>
                      <w:sz w:val="10"/>
                      <w:szCs w:val="10"/>
                    </w:rPr>
                    <w:t>空的险</w:t>
                  </w:r>
                  <w:r>
                    <w:rPr>
                      <w:rFonts w:ascii="Times New Roman" w:hAnsi="Times New Roman" w:eastAsia="Times New Roman" w:cs="Times New Roman"/>
                      <w:spacing w:val="-9"/>
                      <w:sz w:val="10"/>
                      <w:szCs w:val="10"/>
                    </w:rPr>
                    <w:t>A</w:t>
                  </w:r>
                  <w:r>
                    <w:rPr>
                      <w:spacing w:val="-9"/>
                      <w:sz w:val="10"/>
                      <w:szCs w:val="10"/>
                    </w:rPr>
                    <w:t>单*零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30.45pt;margin-top:7.5pt;height:12.5pt;width:5.5pt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20" w:line="209" w:lineRule="exact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position w:val="1"/>
                      <w:sz w:val="15"/>
                      <w:szCs w:val="15"/>
                    </w:rPr>
                    <w:t>*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0"/>
          <w:szCs w:val="10"/>
        </w:rPr>
        <w:t>BE5*5aE2H                              B*TbA</w:t>
      </w:r>
    </w:p>
    <w:p>
      <w:pPr>
        <w:spacing w:line="108" w:lineRule="exact"/>
        <w:ind w:left="4430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pacing w:val="-6"/>
          <w:position w:val="-2"/>
          <w:sz w:val="15"/>
          <w:szCs w:val="15"/>
        </w:rPr>
        <w:t>sasRSetsameakb#LRasRsF.</w:t>
      </w:r>
    </w:p>
    <w:p>
      <w:pPr>
        <w:spacing w:line="108" w:lineRule="exact"/>
        <w:rPr>
          <w:rFonts w:ascii="Times New Roman" w:hAnsi="Times New Roman" w:eastAsia="Times New Roman" w:cs="Times New Roman"/>
          <w:sz w:val="15"/>
          <w:szCs w:val="15"/>
        </w:rPr>
        <w:sectPr>
          <w:type w:val="continuous"/>
          <w:pgSz w:w="12150" w:h="16990"/>
          <w:pgMar w:top="1444" w:right="1822" w:bottom="1505" w:left="1800" w:header="0" w:footer="1356" w:gutter="0"/>
          <w:cols w:equalWidth="0" w:num="1">
            <w:col w:w="8528"/>
          </w:cols>
        </w:sectPr>
      </w:pPr>
    </w:p>
    <w:p>
      <w:pPr>
        <w:pStyle w:val="2"/>
        <w:spacing w:before="186" w:line="221" w:lineRule="auto"/>
        <w:ind w:left="210"/>
        <w:rPr>
          <w:sz w:val="24"/>
          <w:szCs w:val="24"/>
          <w:lang w:eastAsia="zh-CN"/>
        </w:rPr>
      </w:pPr>
      <w:r>
        <w:rPr>
          <w:spacing w:val="8"/>
          <w:sz w:val="24"/>
          <w:szCs w:val="24"/>
          <w:lang w:eastAsia="zh-CN"/>
        </w:rPr>
        <w:t>(2)输入教师个人的学习平台账号</w:t>
      </w:r>
    </w:p>
    <w:p>
      <w:pPr>
        <w:pStyle w:val="2"/>
        <w:spacing w:before="93" w:line="409" w:lineRule="exact"/>
        <w:ind w:left="519"/>
        <w:rPr>
          <w:sz w:val="24"/>
          <w:szCs w:val="24"/>
          <w:lang w:eastAsia="zh-CN"/>
        </w:rPr>
      </w:pPr>
      <w:r>
        <w:rPr>
          <w:position w:val="12"/>
          <w:sz w:val="24"/>
          <w:szCs w:val="24"/>
          <w:lang w:eastAsia="zh-CN"/>
        </w:rPr>
        <w:t>个人登录账号即“上海市师训编号/用户名/身份证号码”,如对账号信息不</w:t>
      </w:r>
    </w:p>
    <w:p>
      <w:pPr>
        <w:pStyle w:val="2"/>
        <w:spacing w:line="220" w:lineRule="auto"/>
        <w:ind w:left="50"/>
        <w:rPr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清楚或无师训编号的老师，请先咨询本单位的师训管理员获取正确编号。</w:t>
      </w:r>
    </w:p>
    <w:p>
      <w:pPr>
        <w:pStyle w:val="2"/>
        <w:spacing w:before="90" w:line="265" w:lineRule="auto"/>
        <w:ind w:left="50" w:right="237" w:firstLine="469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如有账号登录问题或其他相关问题，请拨打客服电话：256</w:t>
      </w:r>
      <w:r>
        <w:rPr>
          <w:spacing w:val="6"/>
          <w:sz w:val="24"/>
          <w:szCs w:val="24"/>
          <w:lang w:eastAsia="zh-CN"/>
        </w:rPr>
        <w:t>53066转1获取</w:t>
      </w:r>
      <w:r>
        <w:rPr>
          <w:sz w:val="24"/>
          <w:szCs w:val="24"/>
          <w:lang w:eastAsia="zh-CN"/>
        </w:rPr>
        <w:t xml:space="preserve"> </w:t>
      </w:r>
      <w:r>
        <w:rPr>
          <w:spacing w:val="9"/>
          <w:sz w:val="24"/>
          <w:szCs w:val="24"/>
          <w:lang w:eastAsia="zh-CN"/>
        </w:rPr>
        <w:t>帮助，客服工作时间：工作日上午9点至下午4点。</w:t>
      </w:r>
    </w:p>
    <w:p>
      <w:pPr>
        <w:spacing w:before="273" w:line="222" w:lineRule="auto"/>
        <w:ind w:left="2109"/>
        <w:rPr>
          <w:rFonts w:ascii="黑体" w:hAnsi="黑体" w:eastAsia="黑体" w:cs="黑体"/>
          <w:sz w:val="14"/>
          <w:szCs w:val="14"/>
          <w:lang w:eastAsia="zh-CN"/>
        </w:rPr>
      </w:pPr>
      <w:r>
        <w:rPr>
          <w:lang w:eastAsia="zh-CN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-13335</wp:posOffset>
            </wp:positionV>
            <wp:extent cx="3276600" cy="22479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6555" cy="224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6"/>
          <w:sz w:val="14"/>
          <w:szCs w:val="14"/>
          <w:lang w:eastAsia="zh-CN"/>
        </w:rPr>
        <w:t>上海教育认证中心</w:t>
      </w:r>
    </w:p>
    <w:p>
      <w:pPr>
        <w:spacing w:line="365" w:lineRule="auto"/>
        <w:rPr>
          <w:lang w:eastAsia="zh-CN"/>
        </w:rPr>
      </w:pPr>
    </w:p>
    <w:p>
      <w:pPr>
        <w:spacing w:before="36" w:line="223" w:lineRule="auto"/>
        <w:ind w:left="3360"/>
        <w:rPr>
          <w:rFonts w:ascii="宋体" w:hAnsi="宋体" w:eastAsia="宋体" w:cs="宋体"/>
          <w:sz w:val="11"/>
          <w:szCs w:val="11"/>
          <w:lang w:eastAsia="zh-CN"/>
        </w:rPr>
      </w:pPr>
      <w:r>
        <w:rPr>
          <w:rFonts w:ascii="宋体" w:hAnsi="宋体" w:eastAsia="宋体" w:cs="宋体"/>
          <w:sz w:val="11"/>
          <w:szCs w:val="11"/>
          <w:lang w:eastAsia="zh-CN"/>
        </w:rPr>
        <w:t>名</w:t>
      </w:r>
    </w:p>
    <w:p>
      <w:pPr>
        <w:spacing w:line="293" w:lineRule="auto"/>
        <w:rPr>
          <w:lang w:eastAsia="zh-CN"/>
        </w:rPr>
      </w:pPr>
    </w:p>
    <w:p>
      <w:pPr>
        <w:spacing w:line="293" w:lineRule="auto"/>
        <w:rPr>
          <w:lang w:eastAsia="zh-CN"/>
        </w:rPr>
      </w:pPr>
    </w:p>
    <w:p>
      <w:pPr>
        <w:spacing w:line="294" w:lineRule="auto"/>
        <w:rPr>
          <w:lang w:eastAsia="zh-CN"/>
        </w:rPr>
      </w:pPr>
    </w:p>
    <w:p>
      <w:pPr>
        <w:spacing w:line="294" w:lineRule="auto"/>
        <w:rPr>
          <w:lang w:eastAsia="zh-CN"/>
        </w:rPr>
      </w:pPr>
    </w:p>
    <w:p>
      <w:pPr>
        <w:spacing w:before="46" w:line="221" w:lineRule="auto"/>
        <w:ind w:left="4050"/>
        <w:rPr>
          <w:rFonts w:ascii="宋体" w:hAnsi="宋体" w:eastAsia="宋体" w:cs="宋体"/>
          <w:sz w:val="14"/>
          <w:szCs w:val="14"/>
          <w:lang w:eastAsia="zh-CN"/>
        </w:rPr>
      </w:pPr>
      <w:r>
        <w:rPr>
          <w:rFonts w:ascii="宋体" w:hAnsi="宋体" w:eastAsia="宋体" w:cs="宋体"/>
          <w:spacing w:val="-5"/>
          <w:sz w:val="14"/>
          <w:szCs w:val="14"/>
          <w:lang w:eastAsia="zh-CN"/>
        </w:rPr>
        <w:t>下</w:t>
      </w:r>
      <w:r>
        <w:rPr>
          <w:rFonts w:ascii="宋体" w:hAnsi="宋体" w:eastAsia="宋体" w:cs="宋体"/>
          <w:spacing w:val="-17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sz w:val="14"/>
          <w:szCs w:val="14"/>
          <w:lang w:eastAsia="zh-CN"/>
        </w:rPr>
        <w:t>四</w:t>
      </w:r>
    </w:p>
    <w:p>
      <w:pPr>
        <w:spacing w:before="271" w:line="219" w:lineRule="auto"/>
        <w:ind w:left="2299"/>
        <w:rPr>
          <w:rFonts w:ascii="宋体" w:hAnsi="宋体" w:eastAsia="宋体" w:cs="宋体"/>
          <w:sz w:val="11"/>
          <w:szCs w:val="11"/>
          <w:lang w:eastAsia="zh-CN"/>
        </w:rPr>
      </w:pPr>
      <w:r>
        <w:rPr>
          <w:rFonts w:ascii="宋体" w:hAnsi="宋体" w:eastAsia="宋体" w:cs="宋体"/>
          <w:spacing w:val="-5"/>
          <w:sz w:val="11"/>
          <w:szCs w:val="11"/>
          <w:lang w:eastAsia="zh-CN"/>
        </w:rPr>
        <w:t>基础教育子域</w:t>
      </w:r>
    </w:p>
    <w:p>
      <w:pPr>
        <w:spacing w:line="255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spacing w:line="256" w:lineRule="auto"/>
        <w:rPr>
          <w:lang w:eastAsia="zh-CN"/>
        </w:rPr>
      </w:pPr>
    </w:p>
    <w:p>
      <w:pPr>
        <w:spacing w:before="91" w:line="222" w:lineRule="auto"/>
        <w:ind w:left="54"/>
        <w:outlineLvl w:val="6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b/>
          <w:bCs/>
          <w:spacing w:val="-3"/>
          <w:sz w:val="28"/>
          <w:szCs w:val="28"/>
          <w:lang w:eastAsia="zh-CN"/>
        </w:rPr>
        <w:t>2.报名培训</w:t>
      </w:r>
    </w:p>
    <w:p>
      <w:pPr>
        <w:pStyle w:val="2"/>
        <w:spacing w:before="191" w:line="267" w:lineRule="auto"/>
        <w:ind w:left="50" w:right="196" w:firstLine="599"/>
        <w:rPr>
          <w:sz w:val="24"/>
          <w:szCs w:val="24"/>
          <w:lang w:eastAsia="zh-CN"/>
        </w:rPr>
      </w:pPr>
      <w:r>
        <w:rPr>
          <w:spacing w:val="8"/>
          <w:sz w:val="24"/>
          <w:szCs w:val="24"/>
          <w:lang w:eastAsia="zh-CN"/>
        </w:rPr>
        <w:t>(1)登录平台后，在首页找到“2024年上海市课后服务教师</w:t>
      </w:r>
      <w:r>
        <w:rPr>
          <w:spacing w:val="7"/>
          <w:sz w:val="24"/>
          <w:szCs w:val="24"/>
          <w:lang w:eastAsia="zh-CN"/>
        </w:rPr>
        <w:t>培训”,点击</w:t>
      </w:r>
      <w:r>
        <w:rPr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进入培训页面。</w:t>
      </w:r>
    </w:p>
    <w:p>
      <w:pPr>
        <w:pStyle w:val="2"/>
        <w:spacing w:before="95" w:line="257" w:lineRule="auto"/>
        <w:ind w:left="50" w:right="198" w:firstLine="619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(2)在页面中找到这次课后服务教师培训所选的专业实践项目，</w:t>
      </w:r>
      <w:r>
        <w:rPr>
          <w:spacing w:val="-4"/>
          <w:sz w:val="24"/>
          <w:szCs w:val="24"/>
          <w:lang w:eastAsia="zh-CN"/>
        </w:rPr>
        <w:t>并点击“报</w:t>
      </w:r>
      <w:r>
        <w:rPr>
          <w:sz w:val="24"/>
          <w:szCs w:val="24"/>
          <w:lang w:eastAsia="zh-CN"/>
        </w:rPr>
        <w:t xml:space="preserve"> </w:t>
      </w:r>
      <w:r>
        <w:rPr>
          <w:spacing w:val="-36"/>
          <w:sz w:val="24"/>
          <w:szCs w:val="24"/>
          <w:lang w:eastAsia="zh-CN"/>
        </w:rPr>
        <w:t>名”。</w:t>
      </w:r>
    </w:p>
    <w:p>
      <w:pPr>
        <w:spacing w:line="254" w:lineRule="auto"/>
        <w:rPr>
          <w:lang w:eastAsia="zh-CN"/>
        </w:rPr>
      </w:pPr>
    </w:p>
    <w:p>
      <w:pPr>
        <w:spacing w:line="254" w:lineRule="auto"/>
        <w:rPr>
          <w:lang w:eastAsia="zh-CN"/>
        </w:rPr>
      </w:pPr>
    </w:p>
    <w:p>
      <w:pPr>
        <w:spacing w:before="91" w:line="221" w:lineRule="auto"/>
        <w:ind w:left="54"/>
        <w:outlineLvl w:val="6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b/>
          <w:bCs/>
          <w:spacing w:val="-6"/>
          <w:sz w:val="28"/>
          <w:szCs w:val="28"/>
          <w:lang w:eastAsia="zh-CN"/>
        </w:rPr>
        <w:t>3.进入课程学习</w:t>
      </w:r>
    </w:p>
    <w:p>
      <w:pPr>
        <w:pStyle w:val="2"/>
        <w:spacing w:before="184" w:line="266" w:lineRule="auto"/>
        <w:ind w:left="20" w:right="206" w:firstLine="499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成功登录课外校外教师专业发展平台后，点击最上面菜单栏“选课报名”—</w:t>
      </w:r>
      <w:r>
        <w:rPr>
          <w:spacing w:val="14"/>
          <w:sz w:val="24"/>
          <w:szCs w:val="24"/>
          <w:lang w:eastAsia="zh-CN"/>
        </w:rPr>
        <w:t xml:space="preserve"> </w:t>
      </w:r>
      <w:r>
        <w:rPr>
          <w:spacing w:val="1"/>
          <w:sz w:val="24"/>
          <w:szCs w:val="24"/>
          <w:lang w:eastAsia="zh-CN"/>
        </w:rPr>
        <w:t>“我的已报名课程”,即可进入课程学习。</w:t>
      </w:r>
    </w:p>
    <w:p>
      <w:pPr>
        <w:spacing w:line="248" w:lineRule="auto"/>
        <w:rPr>
          <w:lang w:eastAsia="zh-CN"/>
        </w:rPr>
      </w:pPr>
    </w:p>
    <w:p>
      <w:pPr>
        <w:spacing w:line="248" w:lineRule="auto"/>
        <w:rPr>
          <w:lang w:eastAsia="zh-CN"/>
        </w:rPr>
      </w:pPr>
    </w:p>
    <w:p>
      <w:pPr>
        <w:spacing w:before="91" w:line="221" w:lineRule="auto"/>
        <w:ind w:left="54"/>
        <w:outlineLvl w:val="6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b/>
          <w:bCs/>
          <w:spacing w:val="14"/>
          <w:sz w:val="28"/>
          <w:szCs w:val="28"/>
          <w:lang w:eastAsia="zh-CN"/>
        </w:rPr>
        <w:t>4.学习过程</w:t>
      </w:r>
    </w:p>
    <w:p>
      <w:pPr>
        <w:pStyle w:val="2"/>
        <w:spacing w:before="185" w:line="221" w:lineRule="auto"/>
        <w:ind w:left="160"/>
        <w:rPr>
          <w:sz w:val="24"/>
          <w:szCs w:val="24"/>
          <w:lang w:eastAsia="zh-CN"/>
        </w:rPr>
      </w:pPr>
      <w:r>
        <w:rPr>
          <w:spacing w:val="8"/>
          <w:sz w:val="24"/>
          <w:szCs w:val="24"/>
          <w:lang w:eastAsia="zh-CN"/>
        </w:rPr>
        <w:t>(1)完成课程中所有单元环节</w:t>
      </w:r>
    </w:p>
    <w:p>
      <w:pPr>
        <w:pStyle w:val="2"/>
        <w:spacing w:before="92" w:line="280" w:lineRule="auto"/>
        <w:ind w:left="50" w:right="92" w:firstLine="469"/>
        <w:jc w:val="both"/>
        <w:rPr>
          <w:sz w:val="24"/>
          <w:szCs w:val="24"/>
        </w:rPr>
      </w:pPr>
      <w:r>
        <w:rPr>
          <w:spacing w:val="-3"/>
          <w:sz w:val="24"/>
          <w:szCs w:val="24"/>
          <w:lang w:eastAsia="zh-CN"/>
        </w:rPr>
        <w:t>点击“继续学习“进入课程学习页面，页面上方显</w:t>
      </w:r>
      <w:r>
        <w:rPr>
          <w:spacing w:val="-4"/>
          <w:sz w:val="24"/>
          <w:szCs w:val="24"/>
          <w:lang w:eastAsia="zh-CN"/>
        </w:rPr>
        <w:t>示课程和班级信息，”我</w:t>
      </w:r>
      <w:r>
        <w:rPr>
          <w:sz w:val="24"/>
          <w:szCs w:val="24"/>
          <w:lang w:eastAsia="zh-CN"/>
        </w:rPr>
        <w:t xml:space="preserve">  </w:t>
      </w:r>
      <w:r>
        <w:rPr>
          <w:spacing w:val="-6"/>
          <w:sz w:val="24"/>
          <w:szCs w:val="24"/>
          <w:lang w:eastAsia="zh-CN"/>
        </w:rPr>
        <w:t>的进度“显示当前教师的学习进度情况，如单元环节未达到学习要求</w:t>
      </w:r>
      <w:r>
        <w:rPr>
          <w:spacing w:val="-7"/>
          <w:sz w:val="24"/>
          <w:szCs w:val="24"/>
          <w:lang w:eastAsia="zh-CN"/>
        </w:rPr>
        <w:t>，显示灰色。</w:t>
      </w:r>
      <w:r>
        <w:rPr>
          <w:sz w:val="24"/>
          <w:szCs w:val="24"/>
          <w:lang w:eastAsia="zh-CN"/>
        </w:rPr>
        <w:t xml:space="preserve"> </w:t>
      </w:r>
      <w:r>
        <w:rPr>
          <w:spacing w:val="-4"/>
          <w:sz w:val="24"/>
          <w:szCs w:val="24"/>
        </w:rPr>
        <w:t>如达到学习要求，则显示绿色。</w:t>
      </w:r>
    </w:p>
    <w:p>
      <w:pPr>
        <w:spacing w:before="53" w:line="900" w:lineRule="exact"/>
      </w:pPr>
      <w:r>
        <w:rPr>
          <w:position w:val="-17"/>
          <w:lang w:eastAsia="zh-CN"/>
        </w:rPr>
        <w:drawing>
          <wp:inline distT="0" distB="0" distL="0" distR="0">
            <wp:extent cx="5390515" cy="5708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1116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6" w:line="265" w:lineRule="auto"/>
        <w:ind w:left="50" w:right="166" w:firstLine="469"/>
        <w:rPr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如对学习进度有疑问，请先确认各单元环节的</w:t>
      </w:r>
      <w:r>
        <w:rPr>
          <w:spacing w:val="-2"/>
          <w:sz w:val="24"/>
          <w:szCs w:val="24"/>
          <w:lang w:eastAsia="zh-CN"/>
        </w:rPr>
        <w:t>学习要求是否真正满足，学习</w:t>
      </w:r>
      <w:r>
        <w:rPr>
          <w:sz w:val="24"/>
          <w:szCs w:val="24"/>
          <w:lang w:eastAsia="zh-CN"/>
        </w:rPr>
        <w:t xml:space="preserve"> </w:t>
      </w:r>
      <w:r>
        <w:rPr>
          <w:spacing w:val="-2"/>
          <w:sz w:val="24"/>
          <w:szCs w:val="24"/>
          <w:lang w:eastAsia="zh-CN"/>
        </w:rPr>
        <w:t>要求通常是观看视频时长，参与讨论的次数和课件内容观看等要求。多次学习同</w:t>
      </w:r>
    </w:p>
    <w:p>
      <w:pPr>
        <w:spacing w:line="265" w:lineRule="auto"/>
        <w:rPr>
          <w:sz w:val="24"/>
          <w:szCs w:val="24"/>
          <w:lang w:eastAsia="zh-CN"/>
        </w:rPr>
        <w:sectPr>
          <w:footerReference r:id="rId8" w:type="default"/>
          <w:pgSz w:w="12050" w:h="16930"/>
          <w:pgMar w:top="1439" w:right="1807" w:bottom="1428" w:left="1680" w:header="0" w:footer="1289" w:gutter="0"/>
          <w:cols w:space="720" w:num="1"/>
        </w:sectPr>
      </w:pPr>
    </w:p>
    <w:p>
      <w:pPr>
        <w:pStyle w:val="2"/>
        <w:spacing w:before="208" w:line="218" w:lineRule="auto"/>
        <w:rPr>
          <w:sz w:val="23"/>
          <w:szCs w:val="23"/>
          <w:lang w:eastAsia="zh-CN"/>
        </w:rPr>
      </w:pPr>
      <w:r>
        <w:rPr>
          <w:spacing w:val="8"/>
          <w:sz w:val="23"/>
          <w:szCs w:val="23"/>
          <w:lang w:eastAsia="zh-CN"/>
        </w:rPr>
        <w:t>一个视频，学习时长可以累加。</w:t>
      </w:r>
    </w:p>
    <w:p>
      <w:pPr>
        <w:pStyle w:val="2"/>
        <w:spacing w:line="3489" w:lineRule="exact"/>
        <w:ind w:firstLine="3129"/>
      </w:pPr>
      <w:r>
        <w:rPr>
          <w:position w:val="-69"/>
        </w:rPr>
        <w:pict>
          <v:group id="_x0000_s1032" o:spid="_x0000_s1032" o:spt="203" style="height:174.5pt;width:102.05pt;" coordsize="2041,3490">
            <o:lock v:ext="edit"/>
            <v:shape id="_x0000_s1033" o:spid="_x0000_s1033" o:spt="75" type="#_x0000_t75" style="position:absolute;left:0;top:0;height:3490;width:2041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034" o:spid="_x0000_s1034" o:spt="202" type="#_x0000_t202" style="position:absolute;left:520;top:0;height:3462;width:131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0" w:line="219" w:lineRule="auto"/>
                      <w:jc w:val="right"/>
                      <w:rPr>
                        <w:rFonts w:ascii="宋体" w:hAnsi="宋体" w:eastAsia="宋体" w:cs="宋体"/>
                        <w:sz w:val="23"/>
                        <w:szCs w:val="23"/>
                        <w:lang w:eastAsia="zh-CN"/>
                      </w:rPr>
                    </w:pPr>
                    <w:r>
                      <w:rPr>
                        <w:rFonts w:ascii="宋体" w:hAnsi="宋体" w:eastAsia="宋体" w:cs="宋体"/>
                        <w:spacing w:val="-21"/>
                        <w:w w:val="55"/>
                        <w:sz w:val="23"/>
                        <w:szCs w:val="23"/>
                        <w:lang w:eastAsia="zh-CN"/>
                      </w:rPr>
                      <w:t>用件华习日级14日</w:t>
                    </w:r>
                    <w:r>
                      <w:rPr>
                        <w:rFonts w:ascii="宋体" w:hAnsi="宋体" w:eastAsia="宋体" w:cs="宋体"/>
                        <w:spacing w:val="-11"/>
                        <w:w w:val="55"/>
                        <w:sz w:val="23"/>
                        <w:szCs w:val="23"/>
                        <w:lang w:eastAsia="zh-CN"/>
                      </w:rPr>
                      <w:t>挥</w:t>
                    </w:r>
                  </w:p>
                  <w:p>
                    <w:pPr>
                      <w:spacing w:line="436" w:lineRule="auto"/>
                      <w:rPr>
                        <w:lang w:eastAsia="zh-CN"/>
                      </w:rPr>
                    </w:pPr>
                  </w:p>
                  <w:p>
                    <w:pPr>
                      <w:spacing w:before="33" w:line="219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  <w:lang w:eastAsia="zh-CN"/>
                      </w:rPr>
                    </w:pPr>
                    <w:r>
                      <w:rPr>
                        <w:rFonts w:ascii="宋体" w:hAnsi="宋体" w:eastAsia="宋体" w:cs="宋体"/>
                        <w:spacing w:val="1"/>
                        <w:sz w:val="10"/>
                        <w:szCs w:val="10"/>
                        <w:lang w:eastAsia="zh-CN"/>
                      </w:rPr>
                      <w:t>仍需学号0040-00</w:t>
                    </w:r>
                  </w:p>
                  <w:p>
                    <w:pPr>
                      <w:spacing w:before="251" w:line="219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  <w:lang w:eastAsia="zh-CN"/>
                      </w:rPr>
                    </w:pP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  <w:lang w:eastAsia="zh-CN"/>
                      </w:rPr>
                      <w:t>仍细学习D309</w:t>
                    </w:r>
                  </w:p>
                  <w:p>
                    <w:pPr>
                      <w:spacing w:before="200" w:line="227" w:lineRule="auto"/>
                      <w:ind w:left="20"/>
                      <w:rPr>
                        <w:rFonts w:ascii="华文新魏" w:hAnsi="华文新魏" w:eastAsia="华文新魏" w:cs="华文新魏"/>
                        <w:sz w:val="13"/>
                        <w:szCs w:val="13"/>
                        <w:lang w:eastAsia="zh-CN"/>
                      </w:rPr>
                    </w:pPr>
                    <w:r>
                      <w:rPr>
                        <w:rFonts w:ascii="华文新魏" w:hAnsi="华文新魏" w:eastAsia="华文新魏" w:cs="华文新魏"/>
                        <w:spacing w:val="-9"/>
                        <w:sz w:val="13"/>
                        <w:szCs w:val="13"/>
                        <w:lang w:eastAsia="zh-CN"/>
                      </w:rPr>
                      <w:t>仍需学002800</w:t>
                    </w:r>
                  </w:p>
                  <w:p>
                    <w:pPr>
                      <w:spacing w:before="227" w:line="219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  <w:lang w:eastAsia="zh-CN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10"/>
                        <w:szCs w:val="10"/>
                        <w:lang w:eastAsia="zh-CN"/>
                      </w:rPr>
                      <w:t>仍据册习00:35:60</w:t>
                    </w:r>
                  </w:p>
                  <w:p>
                    <w:pPr>
                      <w:spacing w:before="231" w:line="219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  <w:lang w:eastAsia="zh-CN"/>
                      </w:rPr>
                    </w:pPr>
                    <w:r>
                      <w:rPr>
                        <w:rFonts w:ascii="宋体" w:hAnsi="宋体" w:eastAsia="宋体" w:cs="宋体"/>
                        <w:spacing w:val="-8"/>
                        <w:sz w:val="10"/>
                        <w:szCs w:val="10"/>
                        <w:lang w:eastAsia="zh-CN"/>
                      </w:rPr>
                      <w:t>仍</w:t>
                    </w:r>
                    <w:r>
                      <w:rPr>
                        <w:rFonts w:ascii="宋体" w:hAnsi="宋体" w:eastAsia="宋体" w:cs="宋体"/>
                        <w:spacing w:val="9"/>
                        <w:sz w:val="10"/>
                        <w:szCs w:val="10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8"/>
                        <w:sz w:val="10"/>
                        <w:szCs w:val="10"/>
                        <w:lang w:eastAsia="zh-CN"/>
                      </w:rPr>
                      <w:t>出 学</w:t>
                    </w:r>
                    <w:r>
                      <w:rPr>
                        <w:rFonts w:ascii="宋体" w:hAnsi="宋体" w:eastAsia="宋体" w:cs="宋体"/>
                        <w:spacing w:val="5"/>
                        <w:sz w:val="10"/>
                        <w:szCs w:val="10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8"/>
                        <w:sz w:val="10"/>
                        <w:szCs w:val="10"/>
                        <w:lang w:eastAsia="zh-CN"/>
                      </w:rPr>
                      <w:t>习</w:t>
                    </w:r>
                    <w:r>
                      <w:rPr>
                        <w:rFonts w:ascii="宋体" w:hAnsi="宋体" w:eastAsia="宋体" w:cs="宋体"/>
                        <w:spacing w:val="14"/>
                        <w:sz w:val="10"/>
                        <w:szCs w:val="10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8"/>
                        <w:sz w:val="10"/>
                        <w:szCs w:val="10"/>
                        <w:lang w:eastAsia="zh-CN"/>
                      </w:rPr>
                      <w:t>:</w:t>
                    </w:r>
                    <w:r>
                      <w:rPr>
                        <w:rFonts w:ascii="宋体" w:hAnsi="宋体" w:eastAsia="宋体" w:cs="宋体"/>
                        <w:spacing w:val="6"/>
                        <w:sz w:val="10"/>
                        <w:szCs w:val="10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8"/>
                        <w:sz w:val="10"/>
                        <w:szCs w:val="10"/>
                        <w:lang w:eastAsia="zh-CN"/>
                      </w:rPr>
                      <w:t>的</w:t>
                    </w:r>
                  </w:p>
                  <w:p>
                    <w:pPr>
                      <w:spacing w:before="231" w:line="222" w:lineRule="auto"/>
                      <w:ind w:left="20"/>
                      <w:rPr>
                        <w:rFonts w:ascii="仿宋" w:hAnsi="仿宋" w:eastAsia="仿宋" w:cs="仿宋"/>
                        <w:sz w:val="10"/>
                        <w:szCs w:val="10"/>
                        <w:lang w:eastAsia="zh-CN"/>
                      </w:rPr>
                    </w:pPr>
                    <w:r>
                      <w:rPr>
                        <w:rFonts w:ascii="仿宋" w:hAnsi="仿宋" w:eastAsia="仿宋" w:cs="仿宋"/>
                        <w:color w:val="FFFFFF"/>
                        <w:spacing w:val="-4"/>
                        <w:sz w:val="10"/>
                        <w:szCs w:val="10"/>
                        <w:lang w:eastAsia="zh-CN"/>
                      </w:rPr>
                      <w:t>仍需学习</w:t>
                    </w:r>
                    <w:r>
                      <w:rPr>
                        <w:rFonts w:ascii="仿宋" w:hAnsi="仿宋" w:eastAsia="仿宋" w:cs="仿宋"/>
                        <w:color w:val="FFFFFF"/>
                        <w:spacing w:val="-14"/>
                        <w:sz w:val="10"/>
                        <w:szCs w:val="10"/>
                        <w:lang w:eastAsia="zh-CN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color w:val="FFFFFF"/>
                        <w:spacing w:val="-4"/>
                        <w:sz w:val="10"/>
                        <w:szCs w:val="10"/>
                        <w:lang w:eastAsia="zh-CN"/>
                      </w:rPr>
                      <w:t>C02190</w:t>
                    </w:r>
                  </w:p>
                  <w:p>
                    <w:pPr>
                      <w:spacing w:before="219" w:line="220" w:lineRule="auto"/>
                      <w:ind w:left="20"/>
                      <w:rPr>
                        <w:rFonts w:ascii="仿宋" w:hAnsi="仿宋" w:eastAsia="仿宋" w:cs="仿宋"/>
                        <w:sz w:val="13"/>
                        <w:szCs w:val="13"/>
                      </w:rPr>
                    </w:pPr>
                    <w:r>
                      <w:rPr>
                        <w:rFonts w:ascii="仿宋" w:hAnsi="仿宋" w:eastAsia="仿宋" w:cs="仿宋"/>
                        <w:spacing w:val="-8"/>
                        <w:sz w:val="13"/>
                        <w:szCs w:val="13"/>
                      </w:rPr>
                      <w:t>仍带华00:0190</w:t>
                    </w:r>
                  </w:p>
                  <w:p>
                    <w:pPr>
                      <w:spacing w:before="173" w:line="237" w:lineRule="auto"/>
                      <w:ind w:right="14"/>
                      <w:jc w:val="right"/>
                      <w:rPr>
                        <w:rFonts w:ascii="宋体" w:hAnsi="宋体" w:eastAsia="宋体" w:cs="宋体"/>
                        <w:sz w:val="23"/>
                        <w:szCs w:val="23"/>
                      </w:rPr>
                    </w:pPr>
                    <w:r>
                      <w:rPr>
                        <w:rFonts w:ascii="宋体" w:hAnsi="宋体" w:eastAsia="宋体" w:cs="宋体"/>
                        <w:sz w:val="23"/>
                        <w:szCs w:val="23"/>
                      </w:rPr>
                      <w:t>◎</w:t>
                    </w:r>
                  </w:p>
                </w:txbxContent>
              </v:textbox>
            </v:shape>
            <v:shape id="_x0000_s1035" o:spid="_x0000_s1035" o:spt="202" type="#_x0000_t202" style="position:absolute;left:1570;top:1750;height:1020;width:30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8" w:line="280" w:lineRule="auto"/>
                      <w:ind w:left="20" w:right="20" w:firstLine="59"/>
                      <w:jc w:val="both"/>
                      <w:rPr>
                        <w:rFonts w:ascii="宋体" w:hAnsi="宋体" w:eastAsia="宋体" w:cs="宋体"/>
                        <w:sz w:val="23"/>
                        <w:szCs w:val="23"/>
                      </w:rPr>
                    </w:pPr>
                    <w:r>
                      <w:rPr>
                        <w:rFonts w:ascii="宋体" w:hAnsi="宋体" w:eastAsia="宋体" w:cs="宋体"/>
                        <w:spacing w:val="-29"/>
                        <w:sz w:val="23"/>
                        <w:szCs w:val="23"/>
                      </w:rPr>
                      <w:t>◎</w:t>
                    </w:r>
                    <w:r>
                      <w:rPr>
                        <w:rFonts w:ascii="宋体" w:hAnsi="宋体" w:eastAsia="宋体" w:cs="宋体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9"/>
                        <w:sz w:val="23"/>
                        <w:szCs w:val="23"/>
                      </w:rPr>
                      <w:t>◎</w:t>
                    </w:r>
                    <w:r>
                      <w:rPr>
                        <w:rFonts w:ascii="宋体" w:hAnsi="宋体" w:eastAsia="宋体" w:cs="宋体"/>
                        <w:sz w:val="23"/>
                        <w:szCs w:val="23"/>
                      </w:rPr>
                      <w:t xml:space="preserve"> 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74" w:line="269" w:lineRule="auto"/>
        <w:ind w:right="264" w:firstLine="499"/>
        <w:rPr>
          <w:sz w:val="23"/>
          <w:szCs w:val="23"/>
          <w:lang w:eastAsia="zh-CN"/>
        </w:rPr>
      </w:pPr>
      <w:r>
        <w:rPr>
          <w:spacing w:val="7"/>
          <w:sz w:val="23"/>
          <w:szCs w:val="23"/>
          <w:lang w:eastAsia="zh-CN"/>
        </w:rPr>
        <w:t>当单元环节达到学习要求，在各单元环节前的项</w:t>
      </w:r>
      <w:r>
        <w:rPr>
          <w:spacing w:val="6"/>
          <w:sz w:val="23"/>
          <w:szCs w:val="23"/>
          <w:lang w:eastAsia="zh-CN"/>
        </w:rPr>
        <w:t>目点会从空心白色变成实心</w:t>
      </w:r>
      <w:r>
        <w:rPr>
          <w:sz w:val="23"/>
          <w:szCs w:val="23"/>
          <w:lang w:eastAsia="zh-CN"/>
        </w:rPr>
        <w:t xml:space="preserve"> </w:t>
      </w:r>
      <w:r>
        <w:rPr>
          <w:spacing w:val="6"/>
          <w:sz w:val="23"/>
          <w:szCs w:val="23"/>
          <w:lang w:eastAsia="zh-CN"/>
        </w:rPr>
        <w:t>绿色，即表示达标。</w:t>
      </w:r>
    </w:p>
    <w:p>
      <w:pPr>
        <w:spacing w:line="150" w:lineRule="exact"/>
        <w:rPr>
          <w:lang w:eastAsia="zh-CN"/>
        </w:rPr>
      </w:pPr>
    </w:p>
    <w:tbl>
      <w:tblPr>
        <w:tblStyle w:val="7"/>
        <w:tblW w:w="2830" w:type="dxa"/>
        <w:tblInd w:w="27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</w:trPr>
        <w:tc>
          <w:tcPr>
            <w:tcW w:w="2830" w:type="dxa"/>
          </w:tcPr>
          <w:p>
            <w:pPr>
              <w:spacing w:line="267" w:lineRule="auto"/>
              <w:rPr>
                <w:lang w:eastAsia="zh-CN"/>
              </w:rPr>
            </w:pPr>
          </w:p>
          <w:p>
            <w:pPr>
              <w:pStyle w:val="8"/>
              <w:spacing w:before="52" w:line="360" w:lineRule="exact"/>
              <w:ind w:left="665"/>
              <w:rPr>
                <w:sz w:val="16"/>
                <w:szCs w:val="16"/>
                <w:lang w:eastAsia="zh-CN"/>
              </w:rPr>
            </w:pPr>
            <w:r>
              <w:rPr>
                <w:spacing w:val="-2"/>
                <w:position w:val="15"/>
                <w:sz w:val="16"/>
                <w:szCs w:val="16"/>
                <w:lang w:eastAsia="zh-CN"/>
              </w:rPr>
              <w:t>第一单元</w:t>
            </w:r>
          </w:p>
          <w:p>
            <w:pPr>
              <w:pStyle w:val="8"/>
              <w:spacing w:line="219" w:lineRule="auto"/>
              <w:ind w:left="685"/>
              <w:rPr>
                <w:sz w:val="16"/>
                <w:szCs w:val="16"/>
                <w:lang w:eastAsia="zh-CN"/>
              </w:rPr>
            </w:pPr>
            <w:r>
              <w:rPr>
                <w:spacing w:val="-2"/>
                <w:sz w:val="16"/>
                <w:szCs w:val="16"/>
                <w:lang w:eastAsia="zh-CN"/>
              </w:rPr>
              <w:t>第一单元</w:t>
            </w: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spacing w:line="271" w:lineRule="auto"/>
              <w:rPr>
                <w:lang w:eastAsia="zh-CN"/>
              </w:rPr>
            </w:pPr>
          </w:p>
          <w:p>
            <w:pPr>
              <w:pStyle w:val="8"/>
              <w:spacing w:before="52" w:line="495" w:lineRule="exact"/>
              <w:ind w:left="1485"/>
              <w:rPr>
                <w:sz w:val="16"/>
                <w:szCs w:val="16"/>
                <w:lang w:eastAsia="zh-CN"/>
              </w:rPr>
            </w:pPr>
            <w:r>
              <w:rPr>
                <w:spacing w:val="-2"/>
                <w:position w:val="26"/>
                <w:sz w:val="16"/>
                <w:szCs w:val="16"/>
                <w:lang w:eastAsia="zh-CN"/>
              </w:rPr>
              <w:t>远程视频</w:t>
            </w:r>
          </w:p>
          <w:p>
            <w:pPr>
              <w:pStyle w:val="8"/>
              <w:spacing w:line="214" w:lineRule="auto"/>
              <w:ind w:left="1485"/>
              <w:rPr>
                <w:sz w:val="16"/>
                <w:szCs w:val="16"/>
                <w:lang w:eastAsia="zh-CN"/>
              </w:rPr>
            </w:pPr>
            <w:r>
              <w:rPr>
                <w:spacing w:val="-1"/>
                <w:sz w:val="16"/>
                <w:szCs w:val="16"/>
                <w:lang w:eastAsia="zh-CN"/>
              </w:rPr>
              <w:t>pdf文件</w:t>
            </w:r>
          </w:p>
          <w:p>
            <w:pPr>
              <w:spacing w:line="283" w:lineRule="auto"/>
              <w:rPr>
                <w:lang w:eastAsia="zh-CN"/>
              </w:rPr>
            </w:pPr>
          </w:p>
          <w:p>
            <w:pPr>
              <w:pStyle w:val="8"/>
              <w:spacing w:before="53" w:line="219" w:lineRule="auto"/>
              <w:ind w:left="1495"/>
              <w:rPr>
                <w:sz w:val="16"/>
                <w:szCs w:val="16"/>
                <w:lang w:eastAsia="zh-CN"/>
              </w:rPr>
            </w:pPr>
            <w:r>
              <w:rPr>
                <w:spacing w:val="-2"/>
                <w:sz w:val="16"/>
                <w:szCs w:val="16"/>
                <w:lang w:eastAsia="zh-CN"/>
              </w:rPr>
              <w:t>上传本地视频</w:t>
            </w:r>
          </w:p>
        </w:tc>
      </w:tr>
    </w:tbl>
    <w:p>
      <w:pPr>
        <w:pStyle w:val="2"/>
        <w:spacing w:before="171" w:line="409" w:lineRule="exact"/>
        <w:ind w:left="489"/>
        <w:rPr>
          <w:sz w:val="23"/>
          <w:szCs w:val="23"/>
          <w:lang w:eastAsia="zh-CN"/>
        </w:rPr>
      </w:pPr>
      <w:r>
        <w:rPr>
          <w:spacing w:val="7"/>
          <w:position w:val="13"/>
          <w:sz w:val="23"/>
          <w:szCs w:val="23"/>
          <w:lang w:eastAsia="zh-CN"/>
        </w:rPr>
        <w:t>当单元环节前的项目点是实心灰色，则表示该环节为非必修</w:t>
      </w:r>
      <w:r>
        <w:rPr>
          <w:spacing w:val="6"/>
          <w:position w:val="13"/>
          <w:sz w:val="23"/>
          <w:szCs w:val="23"/>
          <w:lang w:eastAsia="zh-CN"/>
        </w:rPr>
        <w:t>环节，当前教师</w:t>
      </w:r>
    </w:p>
    <w:p>
      <w:pPr>
        <w:pStyle w:val="2"/>
        <w:spacing w:line="220" w:lineRule="auto"/>
        <w:rPr>
          <w:sz w:val="23"/>
          <w:szCs w:val="23"/>
        </w:rPr>
      </w:pPr>
      <w:r>
        <w:rPr>
          <w:spacing w:val="5"/>
          <w:sz w:val="23"/>
          <w:szCs w:val="23"/>
        </w:rPr>
        <w:t>可自由选择观看学习。</w:t>
      </w:r>
    </w:p>
    <w:p>
      <w:pPr>
        <w:spacing w:line="236" w:lineRule="exact"/>
      </w:pPr>
    </w:p>
    <w:tbl>
      <w:tblPr>
        <w:tblStyle w:val="7"/>
        <w:tblW w:w="8339" w:type="dxa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6"/>
        <w:gridCol w:w="3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339" w:type="dxa"/>
            <w:gridSpan w:val="2"/>
          </w:tcPr>
          <w:p>
            <w:pPr>
              <w:pStyle w:val="8"/>
              <w:spacing w:before="120" w:line="219" w:lineRule="auto"/>
              <w:ind w:left="97"/>
              <w:rPr>
                <w:sz w:val="12"/>
                <w:szCs w:val="12"/>
                <w:lang w:eastAsia="zh-CN"/>
              </w:rPr>
            </w:pPr>
            <w:r>
              <w:rPr>
                <w:b/>
                <w:bCs/>
                <w:spacing w:val="1"/>
                <w:position w:val="-1"/>
                <w:sz w:val="19"/>
                <w:szCs w:val="19"/>
                <w:lang w:eastAsia="zh-CN"/>
              </w:rPr>
              <w:t>2-专家讲座(1</w:t>
            </w:r>
            <w:r>
              <w:rPr>
                <w:spacing w:val="1"/>
                <w:position w:val="-1"/>
                <w:sz w:val="19"/>
                <w:szCs w:val="19"/>
                <w:lang w:eastAsia="zh-CN"/>
              </w:rPr>
              <w:t xml:space="preserve">                                     </w:t>
            </w:r>
            <w:r>
              <w:rPr>
                <w:position w:val="-1"/>
                <w:sz w:val="19"/>
                <w:szCs w:val="19"/>
                <w:lang w:eastAsia="zh-CN"/>
              </w:rPr>
              <w:t xml:space="preserve">                         </w:t>
            </w:r>
            <w:r>
              <w:rPr>
                <w:position w:val="3"/>
                <w:sz w:val="12"/>
                <w:szCs w:val="12"/>
                <w:lang w:eastAsia="zh-CN"/>
              </w:rPr>
              <w:t>预计学习时间30分钟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5016" w:type="dxa"/>
            <w:tcBorders>
              <w:right w:val="nil"/>
            </w:tcBorders>
          </w:tcPr>
          <w:p>
            <w:pPr>
              <w:pStyle w:val="8"/>
              <w:spacing w:before="247" w:line="218" w:lineRule="auto"/>
              <w:ind w:left="455"/>
              <w:rPr>
                <w:sz w:val="12"/>
                <w:szCs w:val="12"/>
                <w:lang w:eastAsia="zh-CN"/>
              </w:rPr>
            </w:pPr>
            <w:r>
              <w:rPr>
                <w:sz w:val="12"/>
                <w:szCs w:val="12"/>
                <w:lang w:eastAsia="zh-CN"/>
              </w:rPr>
              <w:t>日·三角的总体要求、内容编排特色、教学与评价建议</w:t>
            </w:r>
          </w:p>
          <w:p>
            <w:pPr>
              <w:spacing w:line="179" w:lineRule="exact"/>
              <w:rPr>
                <w:lang w:eastAsia="zh-CN"/>
              </w:rPr>
            </w:pPr>
          </w:p>
          <w:tbl>
            <w:tblPr>
              <w:tblStyle w:val="7"/>
              <w:tblW w:w="1459" w:type="dxa"/>
              <w:tblInd w:w="13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9" w:hRule="atLeast"/>
              </w:trPr>
              <w:tc>
                <w:tcPr>
                  <w:tcW w:w="1459" w:type="dxa"/>
                </w:tcPr>
                <w:p>
                  <w:pPr>
                    <w:pStyle w:val="8"/>
                    <w:spacing w:before="91" w:line="219" w:lineRule="auto"/>
                    <w:ind w:left="595"/>
                    <w:rPr>
                      <w:sz w:val="15"/>
                      <w:szCs w:val="15"/>
                    </w:rPr>
                  </w:pPr>
                  <w:r>
                    <w:rPr>
                      <w:spacing w:val="-2"/>
                      <w:sz w:val="15"/>
                      <w:szCs w:val="15"/>
                    </w:rPr>
                    <w:t>讲义</w:t>
                  </w:r>
                </w:p>
              </w:tc>
            </w:tr>
          </w:tbl>
          <w:p>
            <w:pPr>
              <w:spacing w:line="228" w:lineRule="exact"/>
              <w:rPr>
                <w:sz w:val="19"/>
              </w:rPr>
            </w:pPr>
          </w:p>
        </w:tc>
        <w:tc>
          <w:tcPr>
            <w:tcW w:w="3323" w:type="dxa"/>
            <w:tcBorders>
              <w:left w:val="nil"/>
            </w:tcBorders>
          </w:tcPr>
          <w:p>
            <w:pPr>
              <w:spacing w:line="248" w:lineRule="auto"/>
            </w:pPr>
          </w:p>
          <w:p>
            <w:pPr>
              <w:pStyle w:val="8"/>
              <w:spacing w:before="39" w:line="219" w:lineRule="auto"/>
              <w:ind w:left="167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仍需学习00.30.00</w:t>
            </w:r>
          </w:p>
          <w:p>
            <w:pPr>
              <w:pStyle w:val="8"/>
              <w:spacing w:before="257" w:line="219" w:lineRule="auto"/>
              <w:ind w:left="2273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非必帮</w:t>
            </w:r>
          </w:p>
        </w:tc>
      </w:tr>
    </w:tbl>
    <w:p>
      <w:pPr>
        <w:spacing w:before="1" w:line="183" w:lineRule="auto"/>
        <w:rPr>
          <w:rFonts w:ascii="宋体" w:hAnsi="宋体" w:eastAsia="宋体" w:cs="宋体"/>
          <w:sz w:val="29"/>
          <w:szCs w:val="29"/>
        </w:rPr>
      </w:pPr>
    </w:p>
    <w:sectPr>
      <w:footerReference r:id="rId9" w:type="default"/>
      <w:pgSz w:w="12050" w:h="16930"/>
      <w:pgMar w:top="1439" w:right="1807" w:bottom="1442" w:left="1655" w:header="0" w:footer="1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064"/>
      <w:rPr>
        <w:rFonts w:ascii="宋体" w:hAnsi="宋体" w:eastAsia="宋体" w:cs="宋体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075"/>
      <w:rPr>
        <w:rFonts w:ascii="宋体" w:hAnsi="宋体" w:eastAsia="宋体" w:cs="宋体"/>
        <w:sz w:val="15"/>
        <w:szCs w:val="15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7024"/>
      <w:rPr>
        <w:rFonts w:ascii="宋体" w:hAnsi="宋体" w:eastAsia="宋体" w:cs="宋体"/>
        <w:sz w:val="15"/>
        <w:szCs w:val="15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059"/>
      <w:rPr>
        <w:rFonts w:ascii="宋体" w:hAnsi="宋体" w:eastAsia="宋体" w:cs="宋体"/>
        <w:sz w:val="15"/>
        <w:szCs w:val="15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130"/>
      <w:rPr>
        <w:rFonts w:ascii="宋体" w:hAnsi="宋体" w:eastAsia="宋体" w:cs="宋体"/>
        <w:sz w:val="14"/>
        <w:szCs w:val="1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45"/>
      <w:rPr>
        <w:rFonts w:ascii="宋体" w:hAnsi="宋体" w:eastAsia="宋体" w:cs="宋体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VjZjk3YjM3NjdlZjQ0NmMzNDhmMDM2ZWEyMjIxNTYifQ=="/>
  </w:docVars>
  <w:rsids>
    <w:rsidRoot w:val="00CE0426"/>
    <w:rsid w:val="001810A8"/>
    <w:rsid w:val="002C37FB"/>
    <w:rsid w:val="004C2F61"/>
    <w:rsid w:val="00AA464C"/>
    <w:rsid w:val="00C77DE1"/>
    <w:rsid w:val="00CE0426"/>
    <w:rsid w:val="00F14169"/>
    <w:rsid w:val="04CC543A"/>
    <w:rsid w:val="16BB3888"/>
    <w:rsid w:val="1FC579B2"/>
    <w:rsid w:val="427944C6"/>
    <w:rsid w:val="56877B73"/>
    <w:rsid w:val="6F9B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character" w:customStyle="1" w:styleId="9">
    <w:name w:val="页眉 Char"/>
    <w:basedOn w:val="5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4"/>
    <customShpInfo spid="_x0000_s1035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895</Words>
  <Characters>5105</Characters>
  <Lines>42</Lines>
  <Paragraphs>11</Paragraphs>
  <TotalTime>27</TotalTime>
  <ScaleCrop>false</ScaleCrop>
  <LinksUpToDate>false</LinksUpToDate>
  <CharactersWithSpaces>5989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2024-04-17T12:07:00Z</dcterms:created>
  <dc:creator>lenovo</dc:creator>
  <cp:lastModifiedBy>wang</cp:lastModifiedBy>
  <dcterms:modified xsi:type="dcterms:W3CDTF">2024-04-17T08:58:14Z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2024-04-17T12:07:30Z</vt:filetime>
  </property>
  <property fmtid="{D5CDD505-2E9C-101B-9397-08002B2CF9AE}" pid="4" name="UsrData">
    <vt:lpwstr>661f4afdbec53600204a0681wl</vt:lpwstr>
  </property>
  <property fmtid="{D5CDD505-2E9C-101B-9397-08002B2CF9AE}" pid="5" name="KSOProductBuildVer">
    <vt:lpwstr>2052-10.1.0.7698</vt:lpwstr>
  </property>
  <property fmtid="{D5CDD505-2E9C-101B-9397-08002B2CF9AE}" pid="6" name="ICV">
    <vt:lpwstr>11DA28F217CE468AA222668DAE21A222_13</vt:lpwstr>
  </property>
</Properties>
</file>