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奉贤区青少年活动中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心第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3周</w:t>
      </w:r>
      <w:r>
        <w:rPr>
          <w:rFonts w:hint="eastAsia" w:ascii="宋体" w:hAnsi="宋体"/>
          <w:b/>
          <w:bCs/>
          <w:sz w:val="30"/>
          <w:szCs w:val="30"/>
        </w:rPr>
        <w:t>活动安排</w:t>
      </w:r>
    </w:p>
    <w:p>
      <w:pPr>
        <w:spacing w:line="240" w:lineRule="auto"/>
        <w:ind w:left="-619" w:leftChars="-295" w:firstLine="0" w:firstLineChars="0"/>
        <w:jc w:val="left"/>
        <w:rPr>
          <w:rFonts w:hint="eastAsia" w:ascii="宋体" w:hAnsi="宋体" w:eastAsia="宋体" w:cs="Times New Roman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</w:pPr>
    </w:p>
    <w:p>
      <w:pPr>
        <w:spacing w:line="240" w:lineRule="auto"/>
        <w:ind w:left="-619" w:leftChars="-295" w:firstLine="0" w:firstLineChars="0"/>
        <w:jc w:val="left"/>
        <w:rPr>
          <w:rFonts w:hint="eastAsia" w:ascii="宋体" w:hAnsi="宋体" w:eastAsia="宋体" w:cs="Times New Roman"/>
          <w:b/>
          <w:bCs/>
          <w:i w:val="0"/>
          <w:iCs w:val="0"/>
          <w:color w:val="0000FF"/>
          <w:kern w:val="2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一．“书法名师进校园”工作研讨会议通知</w:t>
      </w:r>
      <w:r>
        <w:rPr>
          <w:rFonts w:hint="eastAsia" w:ascii="宋体" w:hAnsi="宋体" w:cs="Times New Roman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 xml:space="preserve"> </w:t>
      </w:r>
      <w:r>
        <w:rPr>
          <w:rFonts w:hint="eastAsia" w:ascii="宋体" w:hAnsi="宋体" w:cs="Times New Roman"/>
          <w:b/>
          <w:bCs/>
          <w:i w:val="0"/>
          <w:iCs w:val="0"/>
          <w:color w:val="0000FF"/>
          <w:kern w:val="2"/>
          <w:sz w:val="24"/>
          <w:szCs w:val="24"/>
          <w:highlight w:val="none"/>
          <w:vertAlign w:val="baseline"/>
          <w:lang w:val="en-US" w:eastAsia="zh-CN"/>
        </w:rPr>
        <w:t xml:space="preserve"> 汪春</w:t>
      </w:r>
    </w:p>
    <w:tbl>
      <w:tblPr>
        <w:tblStyle w:val="3"/>
        <w:tblW w:w="871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75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会议主题</w:t>
            </w:r>
          </w:p>
        </w:tc>
        <w:tc>
          <w:tcPr>
            <w:tcW w:w="7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“书法名师进校园”工作研讨会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会议时间</w:t>
            </w:r>
          </w:p>
        </w:tc>
        <w:tc>
          <w:tcPr>
            <w:tcW w:w="7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2月29日（星期四）下午13：30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会议地点</w:t>
            </w:r>
          </w:p>
        </w:tc>
        <w:tc>
          <w:tcPr>
            <w:tcW w:w="7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奉贤区青少年活动中心8号楼一楼会议室（东方美谷大道6258号）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出席领导</w:t>
            </w:r>
          </w:p>
        </w:tc>
        <w:tc>
          <w:tcPr>
            <w:tcW w:w="7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区教育局体艺卫科负责人顾佳琦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会议主持</w:t>
            </w:r>
          </w:p>
        </w:tc>
        <w:tc>
          <w:tcPr>
            <w:tcW w:w="7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区青少年活动中心副主任刘小剑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参加对象</w:t>
            </w:r>
          </w:p>
        </w:tc>
        <w:tc>
          <w:tcPr>
            <w:tcW w:w="7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left="480" w:leftChars="0" w:hanging="480" w:hangingChars="200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1、区青少年活动中心顾剑波、刘小剑、赵萍、黄燕、何球红、宋美华</w:t>
            </w: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、陈儒佳；</w:t>
            </w:r>
          </w:p>
          <w:p>
            <w:pPr>
              <w:adjustRightInd/>
              <w:snapToGrid/>
              <w:spacing w:line="340" w:lineRule="exact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2、区教育学院艺术教研员张春辉；</w:t>
            </w:r>
          </w:p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3、25所“书法名师进校园”实验校书法教育分管领导。</w:t>
            </w:r>
          </w:p>
          <w:p>
            <w:pPr>
              <w:adjustRightInd/>
              <w:snapToGrid/>
              <w:spacing w:line="340" w:lineRule="exact"/>
              <w:ind w:left="0" w:leftChars="0" w:hanging="8" w:firstLineChars="0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洪庙小学、华亭学校、三官堂学校、钱桥学校、洪庙中学</w:t>
            </w: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金汇学校、实验小学、星火学校、肖塘中学</w:t>
            </w: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弘文学校、阳光外国语学、思言小学、实验中学</w:t>
            </w: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明德外国语小学、庄行学校、头桥小学、教院附小、育贤小学、解放路小学、西渡小学、肖塘小学、汇贤中学、奉中附初、恒贤小学、崇实中学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主要议程</w:t>
            </w:r>
          </w:p>
        </w:tc>
        <w:tc>
          <w:tcPr>
            <w:tcW w:w="7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一、13:30—14:00（地点：5号楼底楼展厅）</w:t>
            </w:r>
          </w:p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参观“书法名师进校园”师生优秀作品展</w:t>
            </w:r>
          </w:p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二、14:00—16:00（地点：8号楼一楼会议室）</w:t>
            </w:r>
          </w:p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各校3分钟工作交流；</w:t>
            </w:r>
          </w:p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工作研讨；</w:t>
            </w:r>
          </w:p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领导讲话。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会务负责</w:t>
            </w:r>
          </w:p>
        </w:tc>
        <w:tc>
          <w:tcPr>
            <w:tcW w:w="7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区青少年活动中心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hAnsi="Calibri" w:eastAsia="黑体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备   注</w:t>
            </w:r>
          </w:p>
        </w:tc>
        <w:tc>
          <w:tcPr>
            <w:tcW w:w="7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spacing w:line="276" w:lineRule="auto"/>
        <w:ind w:right="560"/>
        <w:jc w:val="left"/>
        <w:rPr>
          <w:rFonts w:hint="eastAsia" w:ascii="宋体" w:hAnsi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联系人：何球红    联系电话：18918005930</w:t>
      </w:r>
    </w:p>
    <w:p>
      <w:pPr>
        <w:adjustRightInd/>
        <w:snapToGrid/>
        <w:spacing w:line="340" w:lineRule="exact"/>
        <w:jc w:val="both"/>
        <w:rPr>
          <w:rFonts w:hint="eastAsia" w:ascii="宋体" w:hAnsi="宋体" w:cs="Times New Roman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</w:pPr>
    </w:p>
    <w:p>
      <w:pPr>
        <w:adjustRightInd/>
        <w:snapToGrid/>
        <w:spacing w:line="340" w:lineRule="exact"/>
        <w:jc w:val="both"/>
        <w:rPr>
          <w:rFonts w:hint="eastAsia" w:ascii="宋体" w:hAnsi="宋体" w:cs="Times New Roman"/>
          <w:b/>
          <w:bCs/>
          <w:i w:val="0"/>
          <w:iCs w:val="0"/>
          <w:color w:val="0000FF"/>
          <w:kern w:val="2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cs="Times New Roman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二．</w:t>
      </w:r>
      <w:r>
        <w:rPr>
          <w:rFonts w:hint="default" w:ascii="宋体" w:hAnsi="宋体" w:eastAsia="宋体" w:cs="Times New Roman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奉贤</w:t>
      </w:r>
      <w:r>
        <w:rPr>
          <w:rFonts w:hint="eastAsia" w:ascii="宋体" w:hAnsi="宋体" w:eastAsia="宋体" w:cs="Times New Roman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区合唱项目中心组教研活动</w:t>
      </w:r>
      <w:r>
        <w:rPr>
          <w:rFonts w:hint="default" w:ascii="宋体" w:hAnsi="宋体" w:eastAsia="宋体" w:cs="Times New Roman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通知</w:t>
      </w:r>
      <w:r>
        <w:rPr>
          <w:rFonts w:hint="eastAsia" w:ascii="宋体" w:hAnsi="宋体" w:cs="Times New Roman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b/>
          <w:bCs/>
          <w:i w:val="0"/>
          <w:iCs w:val="0"/>
          <w:color w:val="0000FF"/>
          <w:kern w:val="2"/>
          <w:sz w:val="24"/>
          <w:szCs w:val="24"/>
          <w:highlight w:val="none"/>
          <w:vertAlign w:val="baseline"/>
          <w:lang w:val="en-US" w:eastAsia="zh-CN"/>
        </w:rPr>
        <w:t>唐怡</w:t>
      </w:r>
    </w:p>
    <w:tbl>
      <w:tblPr>
        <w:tblStyle w:val="3"/>
        <w:tblW w:w="86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74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40" w:lineRule="exact"/>
              <w:ind w:left="-10" w:leftChars="-5" w:firstLine="12" w:firstLineChars="5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会议主题</w:t>
            </w:r>
          </w:p>
        </w:tc>
        <w:tc>
          <w:tcPr>
            <w:tcW w:w="7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40" w:lineRule="exact"/>
              <w:ind w:left="-10" w:leftChars="-5" w:firstLine="12" w:firstLineChars="5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解读合唱区赛规则，合唱曲目研讨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40" w:lineRule="exact"/>
              <w:ind w:left="-10" w:leftChars="-5" w:firstLine="12" w:firstLineChars="5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会议时间</w:t>
            </w:r>
          </w:p>
        </w:tc>
        <w:tc>
          <w:tcPr>
            <w:tcW w:w="7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40" w:lineRule="exact"/>
              <w:ind w:left="-10" w:leftChars="-5" w:firstLine="12" w:firstLineChars="5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3月7日  9:00-11:00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40" w:lineRule="exact"/>
              <w:ind w:left="-10" w:leftChars="-5" w:firstLine="12" w:firstLineChars="5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会议地点</w:t>
            </w:r>
          </w:p>
        </w:tc>
        <w:tc>
          <w:tcPr>
            <w:tcW w:w="7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40" w:lineRule="exact"/>
              <w:ind w:left="-10" w:leftChars="-5" w:firstLine="12" w:firstLineChars="5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海之花青少年活动中心4419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40" w:lineRule="exact"/>
              <w:ind w:left="-10" w:leftChars="-5" w:firstLine="12" w:firstLineChars="5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出席领导</w:t>
            </w:r>
          </w:p>
        </w:tc>
        <w:tc>
          <w:tcPr>
            <w:tcW w:w="7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40" w:lineRule="exact"/>
              <w:ind w:left="-10" w:leftChars="-5" w:firstLine="12" w:firstLineChars="5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40" w:lineRule="exact"/>
              <w:ind w:left="-10" w:leftChars="-5" w:firstLine="12" w:firstLineChars="5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会议主持</w:t>
            </w:r>
          </w:p>
        </w:tc>
        <w:tc>
          <w:tcPr>
            <w:tcW w:w="7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40" w:lineRule="exact"/>
              <w:ind w:left="-10" w:leftChars="-5" w:firstLine="12" w:firstLineChars="5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徐来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40" w:lineRule="exact"/>
              <w:ind w:left="-10" w:leftChars="-5" w:firstLine="12" w:firstLineChars="5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参加对象</w:t>
            </w:r>
          </w:p>
        </w:tc>
        <w:tc>
          <w:tcPr>
            <w:tcW w:w="7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40" w:lineRule="exact"/>
              <w:ind w:left="-10" w:leftChars="-5" w:firstLine="12" w:firstLineChars="5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米军鹏（南桥中学）、匡国祥（恒贤小学）、陈诺（奉中附小）、庄文、黄怡雯（南桥小学）、陈军（尚同中学）、元燕（肖塘小学）、唐军、储迟（奉教院附小）、马玲（奉贤中专）、蔡艳文（上外附中）、唐怡（实验小学）、陈璟涵（汇贤中学）、欧阳兰花（西渡小学）、吴颢（育贤小学）、熊滔、张佩瑶（奉城二小）、尤雯叶（曙光中学）、陈艳坤（古华小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40" w:lineRule="exact"/>
              <w:ind w:left="-10" w:leftChars="-5" w:firstLine="12" w:firstLineChars="5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主要议程</w:t>
            </w:r>
          </w:p>
        </w:tc>
        <w:tc>
          <w:tcPr>
            <w:tcW w:w="7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40" w:lineRule="exact"/>
              <w:ind w:left="-10" w:leftChars="-5" w:firstLine="12" w:firstLineChars="5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了解各校合唱团情况</w:t>
            </w:r>
          </w:p>
          <w:p>
            <w:pPr>
              <w:adjustRightInd/>
              <w:snapToGrid/>
              <w:spacing w:line="340" w:lineRule="exact"/>
              <w:ind w:left="-10" w:leftChars="-5" w:firstLine="12" w:firstLineChars="5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解读比赛规则</w:t>
            </w:r>
          </w:p>
          <w:p>
            <w:pPr>
              <w:adjustRightInd/>
              <w:snapToGrid/>
              <w:spacing w:line="340" w:lineRule="exact"/>
              <w:ind w:left="-10" w:leftChars="-5" w:firstLine="12" w:firstLineChars="5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比赛作品选曲研讨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40" w:lineRule="exact"/>
              <w:ind w:left="-10" w:leftChars="-5" w:firstLine="12" w:firstLineChars="5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会务负责</w:t>
            </w:r>
          </w:p>
        </w:tc>
        <w:tc>
          <w:tcPr>
            <w:tcW w:w="7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40" w:lineRule="exact"/>
              <w:ind w:left="-10" w:leftChars="-5" w:firstLine="12" w:firstLineChars="5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陈洁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40" w:lineRule="exact"/>
              <w:ind w:left="-10" w:leftChars="-5" w:firstLine="12" w:firstLineChars="5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备   注</w:t>
            </w:r>
          </w:p>
        </w:tc>
        <w:tc>
          <w:tcPr>
            <w:tcW w:w="7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40" w:lineRule="exact"/>
              <w:ind w:left="-10" w:leftChars="-5" w:firstLine="12" w:firstLineChars="5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adjustRightInd/>
        <w:snapToGrid/>
        <w:spacing w:line="340" w:lineRule="exact"/>
        <w:jc w:val="both"/>
        <w:rPr>
          <w:rFonts w:hint="eastAsia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联系人：徐来    联系电话</w:t>
      </w:r>
      <w:r>
        <w:rPr>
          <w:rFonts w:hint="eastAsia" w:ascii="宋体" w:hAnsi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：</w:t>
      </w:r>
      <w:r>
        <w:rPr>
          <w:rFonts w:hint="eastAsia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 xml:space="preserve">13052044114 </w:t>
      </w:r>
    </w:p>
    <w:p/>
    <w:p>
      <w:pPr>
        <w:ind w:left="-420" w:leftChars="-20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lang w:eastAsia="zh-CN"/>
        </w:rPr>
        <w:t>三．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2023学年第二学期科技辅导员工作会议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lang w:val="en-US" w:eastAsia="zh-CN"/>
        </w:rPr>
        <w:t>王洁（男）</w:t>
      </w:r>
      <w:bookmarkStart w:id="0" w:name="_GoBack"/>
      <w:bookmarkEnd w:id="0"/>
    </w:p>
    <w:tbl>
      <w:tblPr>
        <w:tblStyle w:val="3"/>
        <w:tblW w:w="85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67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会议主题</w:t>
            </w: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2023学年第二学期科技辅导员工作会议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会议时间</w:t>
            </w: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2024年3月6日（周三）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13: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16: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会议地点</w:t>
            </w: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海之花青少年活动中心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5号楼5303会议室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出席领导</w:t>
            </w: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right="68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会议主持</w:t>
            </w: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right="68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奉贤区青少年活动中心科教管理部部长  洪卫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参加对象</w:t>
            </w: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right="68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各中小学科技辅导员（含中专）</w:t>
            </w:r>
          </w:p>
          <w:p>
            <w:pPr>
              <w:adjustRightInd w:val="0"/>
              <w:snapToGrid w:val="0"/>
              <w:spacing w:line="520" w:lineRule="exact"/>
              <w:ind w:right="68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（多校区的请共同参加）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主要议程</w:t>
            </w: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一．工作计划解读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二．各条线工作布置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三．领导讲话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会务负责</w:t>
            </w: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奉贤区青少年活动中心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   注</w:t>
            </w: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海之花青少年活动中心地址为东方美谷大道6258号，车辆可停地下车库C区，从5号楼1号电梯直达三楼会议室。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洪 卫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联系电话：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13818110604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ZTlkODAwM2NmNWUyNjY0ZGI5OGUwYWQzYzU2YmIifQ=="/>
  </w:docVars>
  <w:rsids>
    <w:rsidRoot w:val="42225C48"/>
    <w:rsid w:val="08702B92"/>
    <w:rsid w:val="26C909E5"/>
    <w:rsid w:val="2EA75D79"/>
    <w:rsid w:val="384B5F8D"/>
    <w:rsid w:val="42225C48"/>
    <w:rsid w:val="44645140"/>
    <w:rsid w:val="486E0961"/>
    <w:rsid w:val="4CB121EA"/>
    <w:rsid w:val="5359222A"/>
    <w:rsid w:val="62F6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2023-11-08T04:05:00Z</dcterms:created>
  <dc:creator>清净</dc:creator>
  <cp:lastModifiedBy>wang</cp:lastModifiedBy>
  <dcterms:modified xsi:type="dcterms:W3CDTF">2024-02-28T09:57:08Z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1574D59BB4E34A60A23700D494F4562C_13</vt:lpwstr>
  </property>
</Properties>
</file>