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楷体_GB2312"/>
          <w:b/>
          <w:sz w:val="30"/>
          <w:szCs w:val="30"/>
          <w:lang w:val="zh-TW"/>
        </w:rPr>
      </w:pPr>
      <w:r>
        <w:rPr>
          <w:rFonts w:hint="eastAsia" w:ascii="微软雅黑" w:hAnsi="微软雅黑" w:eastAsia="微软雅黑" w:cs="楷体_GB2312"/>
          <w:b/>
          <w:sz w:val="36"/>
          <w:szCs w:val="36"/>
          <w:lang w:val="zh-TW"/>
        </w:rPr>
        <w:t>1. 市教委赠书</w:t>
      </w:r>
      <w:r>
        <w:rPr>
          <w:rFonts w:hint="eastAsia" w:ascii="微软雅黑" w:hAnsi="微软雅黑" w:eastAsia="微软雅黑" w:cs="楷体_GB2312"/>
          <w:b/>
          <w:sz w:val="30"/>
          <w:szCs w:val="30"/>
          <w:lang w:val="zh-TW"/>
        </w:rPr>
        <w:t xml:space="preserve"> 领取通知</w:t>
      </w:r>
      <w:bookmarkStart w:id="0" w:name="_GoBack"/>
      <w:bookmarkEnd w:id="0"/>
    </w:p>
    <w:p>
      <w:pPr>
        <w:spacing w:line="440" w:lineRule="exact"/>
        <w:rPr>
          <w:rFonts w:hint="eastAsia" w:ascii="仿宋" w:hAnsi="仿宋" w:eastAsia="仿宋" w:cs="楷体_GB2312"/>
          <w:b/>
          <w:sz w:val="28"/>
          <w:szCs w:val="28"/>
          <w:lang w:val="en-US" w:eastAsia="zh-CN"/>
        </w:rPr>
      </w:pPr>
      <w:r>
        <w:rPr>
          <w:rFonts w:hint="eastAsia" w:ascii="仿宋" w:hAnsi="仿宋" w:eastAsia="仿宋" w:cs="楷体_GB2312"/>
          <w:b/>
          <w:sz w:val="28"/>
          <w:szCs w:val="28"/>
          <w:lang w:val="zh-TW"/>
        </w:rPr>
        <w:t>各中小学校、</w:t>
      </w:r>
      <w:r>
        <w:rPr>
          <w:rFonts w:ascii="仿宋" w:hAnsi="仿宋" w:eastAsia="仿宋" w:cs="楷体_GB2312"/>
          <w:b/>
          <w:sz w:val="28"/>
          <w:szCs w:val="28"/>
          <w:lang w:val="zh-TW" w:eastAsia="zh-TW"/>
        </w:rPr>
        <w:t>幼儿园</w:t>
      </w:r>
      <w:r>
        <w:rPr>
          <w:rFonts w:hint="eastAsia" w:ascii="仿宋" w:hAnsi="仿宋" w:cs="楷体_GB2312"/>
          <w:b/>
          <w:sz w:val="28"/>
          <w:szCs w:val="28"/>
          <w:lang w:val="zh-TW"/>
        </w:rPr>
        <w:t>、特教、</w:t>
      </w:r>
      <w:r>
        <w:rPr>
          <w:rFonts w:ascii="仿宋" w:hAnsi="仿宋" w:eastAsia="仿宋" w:cs="楷体_GB2312"/>
          <w:b/>
          <w:spacing w:val="-4"/>
          <w:sz w:val="28"/>
          <w:szCs w:val="28"/>
          <w:lang w:val="zh-TW" w:eastAsia="zh-TW"/>
        </w:rPr>
        <w:t>职</w:t>
      </w:r>
      <w:r>
        <w:rPr>
          <w:rFonts w:hint="eastAsia" w:ascii="仿宋" w:hAnsi="仿宋" w:eastAsia="仿宋" w:cs="楷体_GB2312"/>
          <w:b/>
          <w:spacing w:val="-4"/>
          <w:sz w:val="28"/>
          <w:szCs w:val="28"/>
          <w:lang w:val="zh-TW"/>
        </w:rPr>
        <w:t>中</w:t>
      </w:r>
      <w:r>
        <w:rPr>
          <w:rFonts w:hint="eastAsia" w:ascii="仿宋" w:hAnsi="仿宋" w:eastAsia="仿宋" w:cs="楷体_GB2312"/>
          <w:b/>
          <w:sz w:val="28"/>
          <w:szCs w:val="28"/>
          <w:lang w:val="zh-TW"/>
        </w:rPr>
        <w:t>：</w:t>
      </w:r>
      <w:r>
        <w:rPr>
          <w:rFonts w:hint="eastAsia" w:ascii="仿宋" w:hAnsi="仿宋" w:eastAsia="仿宋" w:cs="楷体_GB2312"/>
          <w:b/>
          <w:color w:val="0000FF"/>
          <w:sz w:val="28"/>
          <w:szCs w:val="28"/>
          <w:lang w:val="zh-TW" w:eastAsia="zh-CN"/>
        </w:rPr>
        <w:t>汪春落实</w:t>
      </w:r>
    </w:p>
    <w:p>
      <w:pPr>
        <w:spacing w:line="440" w:lineRule="exact"/>
        <w:ind w:firstLine="560" w:firstLineChars="200"/>
        <w:rPr>
          <w:rFonts w:ascii="仿宋" w:hAnsi="仿宋" w:eastAsia="仿宋" w:cs="楷体_GB2312"/>
          <w:sz w:val="28"/>
          <w:szCs w:val="28"/>
          <w:lang w:val="zh-TW"/>
        </w:rPr>
      </w:pPr>
      <w:r>
        <w:rPr>
          <w:rFonts w:ascii="仿宋" w:hAnsi="仿宋" w:eastAsia="仿宋" w:cs="楷体_GB2312"/>
          <w:sz w:val="28"/>
          <w:szCs w:val="28"/>
        </w:rPr>
        <w:t>2023年</w:t>
      </w:r>
      <w:r>
        <w:rPr>
          <w:rFonts w:hint="eastAsia" w:ascii="仿宋" w:hAnsi="仿宋" w:eastAsia="仿宋" w:cs="楷体_GB2312"/>
          <w:sz w:val="28"/>
          <w:szCs w:val="28"/>
        </w:rPr>
        <w:t>下</w:t>
      </w:r>
      <w:r>
        <w:rPr>
          <w:rFonts w:ascii="仿宋" w:hAnsi="仿宋" w:eastAsia="仿宋" w:cs="楷体_GB2312"/>
          <w:sz w:val="28"/>
          <w:szCs w:val="28"/>
        </w:rPr>
        <w:t>半年，《</w:t>
      </w:r>
      <w:r>
        <w:rPr>
          <w:rFonts w:ascii="仿宋" w:hAnsi="仿宋" w:eastAsia="仿宋" w:cs="楷体_GB2312"/>
          <w:sz w:val="28"/>
          <w:szCs w:val="28"/>
          <w:lang w:val="zh-TW" w:eastAsia="zh-TW"/>
        </w:rPr>
        <w:t>上海教育</w:t>
      </w:r>
      <w:r>
        <w:rPr>
          <w:rFonts w:ascii="仿宋" w:hAnsi="仿宋" w:eastAsia="仿宋" w:cs="楷体_GB2312"/>
          <w:sz w:val="28"/>
          <w:szCs w:val="28"/>
        </w:rPr>
        <w:t>丛书》系列又出版了</w:t>
      </w:r>
      <w:r>
        <w:rPr>
          <w:rFonts w:hint="eastAsia" w:ascii="仿宋" w:hAnsi="仿宋" w:eastAsia="仿宋" w:cs="楷体_GB2312"/>
          <w:sz w:val="28"/>
          <w:szCs w:val="28"/>
        </w:rPr>
        <w:t>《吕型伟与市东中学》《于漪教育实践百问选编》《学与教的变革：问题化学习20年》《说文论言——文言文教学论》四本</w:t>
      </w:r>
      <w:r>
        <w:rPr>
          <w:rFonts w:ascii="仿宋" w:hAnsi="仿宋" w:eastAsia="仿宋" w:cs="楷体_GB2312"/>
          <w:sz w:val="28"/>
          <w:szCs w:val="28"/>
        </w:rPr>
        <w:t>书</w:t>
      </w:r>
      <w:r>
        <w:rPr>
          <w:rFonts w:hint="eastAsia" w:ascii="仿宋" w:hAnsi="仿宋" w:eastAsia="仿宋" w:cs="楷体_GB2312"/>
          <w:sz w:val="28"/>
          <w:szCs w:val="28"/>
        </w:rPr>
        <w:t>，并</w:t>
      </w:r>
      <w:r>
        <w:rPr>
          <w:rFonts w:ascii="仿宋" w:hAnsi="仿宋" w:eastAsia="仿宋" w:cs="楷体_GB2312"/>
          <w:sz w:val="28"/>
          <w:szCs w:val="28"/>
        </w:rPr>
        <w:t>继续由市教委通过市财政经费为本市普教系统每校（单位）赠送</w:t>
      </w:r>
      <w:r>
        <w:rPr>
          <w:rFonts w:ascii="仿宋" w:hAnsi="仿宋" w:eastAsia="仿宋" w:cs="楷体_GB2312"/>
          <w:b/>
          <w:sz w:val="28"/>
          <w:szCs w:val="28"/>
        </w:rPr>
        <w:t>各2本</w:t>
      </w:r>
      <w:r>
        <w:rPr>
          <w:rFonts w:hint="eastAsia" w:ascii="仿宋" w:hAnsi="仿宋" w:eastAsia="仿宋" w:cs="楷体_GB2312"/>
          <w:sz w:val="28"/>
          <w:szCs w:val="28"/>
        </w:rPr>
        <w:t>，</w:t>
      </w:r>
      <w:r>
        <w:rPr>
          <w:rFonts w:ascii="仿宋" w:hAnsi="仿宋" w:eastAsia="仿宋" w:cs="楷体_GB2312"/>
          <w:sz w:val="28"/>
          <w:szCs w:val="28"/>
          <w:lang w:val="zh-TW" w:eastAsia="zh-TW"/>
        </w:rPr>
        <w:t>同时由接收学校和单位做好《丛书》的登记入账工作，并积极加以宣传和利用。</w:t>
      </w:r>
    </w:p>
    <w:p>
      <w:pPr>
        <w:spacing w:line="440" w:lineRule="exact"/>
        <w:ind w:firstLine="560" w:firstLineChars="200"/>
        <w:rPr>
          <w:rFonts w:ascii="仿宋" w:hAnsi="仿宋" w:eastAsia="仿宋" w:cs="楷体_GB2312"/>
          <w:sz w:val="28"/>
          <w:szCs w:val="28"/>
          <w:lang w:val="zh-TW"/>
        </w:rPr>
      </w:pPr>
      <w:r>
        <w:rPr>
          <w:rFonts w:hint="eastAsia" w:ascii="仿宋" w:hAnsi="仿宋" w:eastAsia="仿宋" w:cs="楷体_GB2312"/>
          <w:sz w:val="28"/>
          <w:szCs w:val="28"/>
          <w:lang w:val="zh-TW"/>
        </w:rPr>
        <w:t>现请本区各中小学校、幼儿园（公办</w:t>
      </w:r>
      <w:r>
        <w:rPr>
          <w:rFonts w:ascii="仿宋" w:hAnsi="仿宋" w:eastAsia="仿宋" w:cs="楷体_GB2312"/>
          <w:sz w:val="28"/>
          <w:szCs w:val="28"/>
          <w:lang w:val="zh-TW"/>
        </w:rPr>
        <w:t>、民办</w:t>
      </w:r>
      <w:r>
        <w:rPr>
          <w:rFonts w:hint="eastAsia" w:ascii="仿宋" w:hAnsi="仿宋" w:eastAsia="仿宋" w:cs="楷体_GB2312"/>
          <w:sz w:val="28"/>
          <w:szCs w:val="28"/>
          <w:lang w:val="zh-TW"/>
        </w:rPr>
        <w:t>）、特教</w:t>
      </w:r>
      <w:r>
        <w:rPr>
          <w:rFonts w:ascii="仿宋" w:hAnsi="仿宋" w:eastAsia="仿宋" w:cs="楷体_GB2312"/>
          <w:sz w:val="28"/>
          <w:szCs w:val="28"/>
          <w:lang w:val="zh-TW"/>
        </w:rPr>
        <w:t>、职</w:t>
      </w:r>
      <w:r>
        <w:rPr>
          <w:rFonts w:hint="eastAsia" w:ascii="仿宋" w:hAnsi="仿宋" w:eastAsia="仿宋" w:cs="楷体_GB2312"/>
          <w:sz w:val="28"/>
          <w:szCs w:val="28"/>
          <w:lang w:val="zh-TW"/>
        </w:rPr>
        <w:t xml:space="preserve">中，派老师 </w:t>
      </w:r>
      <w:r>
        <w:rPr>
          <w:rFonts w:ascii="仿宋" w:hAnsi="仿宋" w:eastAsia="PMingLiU" w:cs="楷体_GB2312"/>
          <w:b/>
          <w:sz w:val="28"/>
          <w:szCs w:val="28"/>
          <w:lang w:val="zh-TW" w:eastAsia="zh-TW"/>
        </w:rPr>
        <w:t>于</w:t>
      </w:r>
      <w:r>
        <w:rPr>
          <w:rFonts w:hint="eastAsia" w:ascii="仿宋" w:hAnsi="仿宋" w:cs="楷体_GB2312"/>
          <w:b/>
          <w:sz w:val="28"/>
          <w:szCs w:val="28"/>
          <w:lang w:val="zh-TW"/>
        </w:rPr>
        <w:t>2024年</w:t>
      </w:r>
      <w:r>
        <w:rPr>
          <w:rFonts w:ascii="仿宋" w:hAnsi="仿宋" w:eastAsia="PMingLiU" w:cs="楷体_GB2312"/>
          <w:b/>
          <w:sz w:val="28"/>
          <w:szCs w:val="28"/>
          <w:lang w:val="zh-TW" w:eastAsia="zh-TW"/>
        </w:rPr>
        <w:t>1</w:t>
      </w:r>
      <w:r>
        <w:rPr>
          <w:rFonts w:hint="eastAsia" w:ascii="仿宋" w:hAnsi="仿宋" w:eastAsia="仿宋" w:cs="楷体_GB2312"/>
          <w:b/>
          <w:sz w:val="28"/>
          <w:szCs w:val="28"/>
          <w:lang w:val="zh-TW"/>
        </w:rPr>
        <w:t>月</w:t>
      </w:r>
      <w:r>
        <w:rPr>
          <w:rFonts w:ascii="仿宋" w:hAnsi="仿宋" w:eastAsia="PMingLiU" w:cs="楷体_GB2312"/>
          <w:b/>
          <w:sz w:val="28"/>
          <w:szCs w:val="28"/>
          <w:lang w:val="zh-TW" w:eastAsia="zh-TW"/>
        </w:rPr>
        <w:t>17</w:t>
      </w:r>
      <w:r>
        <w:rPr>
          <w:rFonts w:hint="eastAsia" w:ascii="仿宋" w:hAnsi="仿宋" w:cs="楷体_GB2312"/>
          <w:b/>
          <w:sz w:val="28"/>
          <w:szCs w:val="28"/>
          <w:lang w:val="zh-TW"/>
        </w:rPr>
        <w:t>日</w:t>
      </w:r>
      <w:r>
        <w:rPr>
          <w:rFonts w:ascii="仿宋" w:hAnsi="仿宋" w:eastAsia="PMingLiU" w:cs="楷体_GB2312"/>
          <w:b/>
          <w:sz w:val="28"/>
          <w:szCs w:val="28"/>
          <w:lang w:val="zh-TW" w:eastAsia="zh-TW"/>
        </w:rPr>
        <w:t>前</w:t>
      </w:r>
      <w:r>
        <w:rPr>
          <w:rFonts w:hint="eastAsia" w:ascii="仿宋" w:hAnsi="仿宋" w:cs="楷体_GB2312"/>
          <w:b/>
          <w:sz w:val="28"/>
          <w:szCs w:val="28"/>
          <w:lang w:val="zh-TW"/>
        </w:rPr>
        <w:t xml:space="preserve"> </w:t>
      </w:r>
      <w:r>
        <w:rPr>
          <w:rFonts w:hint="eastAsia" w:ascii="仿宋" w:hAnsi="仿宋" w:eastAsia="仿宋" w:cs="楷体_GB2312"/>
          <w:sz w:val="28"/>
          <w:szCs w:val="28"/>
          <w:lang w:val="zh-TW"/>
        </w:rPr>
        <w:t>到奉贤区教育学院2号楼1</w:t>
      </w:r>
      <w:r>
        <w:rPr>
          <w:rFonts w:ascii="仿宋" w:hAnsi="仿宋" w:eastAsia="PMingLiU" w:cs="楷体_GB2312"/>
          <w:sz w:val="28"/>
          <w:szCs w:val="28"/>
          <w:lang w:val="zh-TW" w:eastAsia="zh-TW"/>
        </w:rPr>
        <w:t>02</w:t>
      </w:r>
      <w:r>
        <w:rPr>
          <w:rFonts w:hint="eastAsia" w:ascii="仿宋" w:hAnsi="仿宋" w:cs="楷体_GB2312"/>
          <w:sz w:val="28"/>
          <w:szCs w:val="28"/>
          <w:lang w:val="zh-TW"/>
        </w:rPr>
        <w:t>室</w:t>
      </w:r>
      <w:r>
        <w:rPr>
          <w:rFonts w:hint="eastAsia" w:ascii="仿宋" w:hAnsi="仿宋" w:eastAsia="仿宋" w:cs="楷体_GB2312"/>
          <w:sz w:val="28"/>
          <w:szCs w:val="28"/>
          <w:lang w:val="zh-TW"/>
        </w:rPr>
        <w:t>领取赠书，</w:t>
      </w:r>
      <w:r>
        <w:rPr>
          <w:rFonts w:hint="eastAsia" w:ascii="仿宋" w:hAnsi="仿宋" w:eastAsia="仿宋" w:cs="楷体_GB2312"/>
          <w:b/>
          <w:sz w:val="28"/>
          <w:szCs w:val="28"/>
          <w:lang w:val="zh-TW"/>
        </w:rPr>
        <w:t>并签字</w:t>
      </w:r>
      <w:r>
        <w:rPr>
          <w:rFonts w:hint="eastAsia" w:ascii="仿宋" w:hAnsi="仿宋" w:eastAsia="仿宋" w:cs="楷体_GB2312"/>
          <w:sz w:val="28"/>
          <w:szCs w:val="28"/>
          <w:lang w:val="zh-TW"/>
        </w:rPr>
        <w:t>。</w:t>
      </w:r>
    </w:p>
    <w:p>
      <w:pPr>
        <w:spacing w:line="440" w:lineRule="exact"/>
        <w:ind w:firstLine="562" w:firstLineChars="200"/>
        <w:rPr>
          <w:rFonts w:ascii="仿宋" w:hAnsi="仿宋" w:eastAsia="仿宋" w:cs="楷体_GB2312"/>
          <w:sz w:val="28"/>
          <w:szCs w:val="28"/>
          <w:lang w:val="zh-TW"/>
        </w:rPr>
      </w:pPr>
      <w:r>
        <w:rPr>
          <w:rFonts w:hint="eastAsia" w:ascii="仿宋" w:hAnsi="仿宋" w:eastAsia="仿宋" w:cs="楷体_GB2312"/>
          <w:b/>
          <w:sz w:val="28"/>
          <w:szCs w:val="28"/>
          <w:lang w:val="zh-TW"/>
        </w:rPr>
        <w:t>注意</w:t>
      </w:r>
      <w:r>
        <w:rPr>
          <w:rFonts w:hint="eastAsia" w:ascii="仿宋" w:hAnsi="仿宋" w:eastAsia="仿宋" w:cs="楷体_GB2312"/>
          <w:sz w:val="28"/>
          <w:szCs w:val="28"/>
          <w:lang w:val="zh-TW"/>
        </w:rPr>
        <w:t>：一个校（园）区领取一份共</w:t>
      </w:r>
      <w:r>
        <w:rPr>
          <w:rFonts w:ascii="仿宋" w:hAnsi="仿宋" w:eastAsia="PMingLiU" w:cs="楷体_GB2312"/>
          <w:sz w:val="28"/>
          <w:szCs w:val="28"/>
          <w:lang w:val="zh-TW" w:eastAsia="zh-TW"/>
        </w:rPr>
        <w:t>8</w:t>
      </w:r>
      <w:r>
        <w:rPr>
          <w:rFonts w:hint="eastAsia" w:ascii="仿宋" w:hAnsi="仿宋" w:eastAsia="仿宋" w:cs="楷体_GB2312"/>
          <w:sz w:val="28"/>
          <w:szCs w:val="28"/>
          <w:lang w:val="zh-TW"/>
        </w:rPr>
        <w:t>本书，两个校（园）区的领两份。</w:t>
      </w:r>
    </w:p>
    <w:p>
      <w:pPr>
        <w:spacing w:line="480" w:lineRule="exact"/>
        <w:ind w:firstLine="480" w:firstLineChars="200"/>
        <w:rPr>
          <w:rFonts w:ascii="宋体" w:hAnsi="宋体" w:cs="宋体"/>
          <w:kern w:val="0"/>
          <w:sz w:val="24"/>
        </w:rPr>
      </w:pPr>
      <w:r>
        <w:rPr>
          <w:rFonts w:hint="eastAsia" w:ascii="宋体" w:hAnsi="宋体" w:cs="宋体"/>
          <w:kern w:val="0"/>
          <w:sz w:val="24"/>
        </w:rPr>
        <w:t>另</w:t>
      </w:r>
      <w:r>
        <w:rPr>
          <w:rFonts w:ascii="宋体" w:hAnsi="宋体" w:cs="宋体"/>
          <w:kern w:val="0"/>
          <w:sz w:val="24"/>
        </w:rPr>
        <w:t>，</w:t>
      </w:r>
      <w:r>
        <w:rPr>
          <w:rFonts w:ascii="宋体" w:hAnsi="宋体" w:cs="宋体"/>
          <w:b/>
          <w:kern w:val="0"/>
          <w:sz w:val="24"/>
        </w:rPr>
        <w:t>各中小学校</w:t>
      </w:r>
      <w:r>
        <w:rPr>
          <w:rFonts w:hint="eastAsia" w:ascii="宋体" w:hAnsi="宋体" w:cs="宋体"/>
          <w:b/>
          <w:kern w:val="0"/>
          <w:sz w:val="24"/>
        </w:rPr>
        <w:t xml:space="preserve"> </w:t>
      </w:r>
      <w:r>
        <w:rPr>
          <w:rFonts w:ascii="宋体" w:hAnsi="宋体" w:cs="宋体"/>
          <w:kern w:val="0"/>
          <w:sz w:val="24"/>
        </w:rPr>
        <w:t>还需领取</w:t>
      </w:r>
      <w:r>
        <w:rPr>
          <w:rFonts w:hint="eastAsia" w:ascii="宋体" w:hAnsi="宋体" w:cs="宋体"/>
          <w:kern w:val="0"/>
          <w:sz w:val="24"/>
        </w:rPr>
        <w:t>《构建良好的</w:t>
      </w:r>
      <w:r>
        <w:rPr>
          <w:rFonts w:ascii="宋体" w:hAnsi="宋体" w:cs="宋体"/>
          <w:kern w:val="0"/>
          <w:sz w:val="24"/>
        </w:rPr>
        <w:t>学生阅读生态</w:t>
      </w:r>
      <w:r>
        <w:rPr>
          <w:rFonts w:hint="eastAsia" w:ascii="宋体" w:hAnsi="宋体" w:cs="宋体"/>
          <w:kern w:val="0"/>
          <w:sz w:val="24"/>
        </w:rPr>
        <w:t>》一书，每</w:t>
      </w:r>
      <w:r>
        <w:rPr>
          <w:rFonts w:ascii="宋体" w:hAnsi="宋体" w:cs="宋体"/>
          <w:kern w:val="0"/>
          <w:sz w:val="24"/>
        </w:rPr>
        <w:t>校</w:t>
      </w:r>
      <w:r>
        <w:rPr>
          <w:rFonts w:hint="eastAsia" w:ascii="宋体" w:hAnsi="宋体" w:cs="宋体"/>
          <w:kern w:val="0"/>
          <w:sz w:val="24"/>
        </w:rPr>
        <w:t xml:space="preserve">区 </w:t>
      </w:r>
      <w:r>
        <w:rPr>
          <w:rFonts w:hint="eastAsia" w:ascii="宋体" w:hAnsi="宋体" w:cs="宋体"/>
          <w:b/>
          <w:kern w:val="0"/>
          <w:sz w:val="30"/>
          <w:szCs w:val="30"/>
        </w:rPr>
        <w:t>1</w:t>
      </w:r>
      <w:r>
        <w:rPr>
          <w:rFonts w:hint="eastAsia" w:ascii="宋体" w:hAnsi="宋体" w:cs="宋体"/>
          <w:kern w:val="0"/>
          <w:sz w:val="24"/>
        </w:rPr>
        <w:t>本。</w:t>
      </w:r>
    </w:p>
    <w:p>
      <w:pPr>
        <w:spacing w:line="480" w:lineRule="exact"/>
        <w:ind w:firstLine="480" w:firstLineChars="200"/>
        <w:rPr>
          <w:rFonts w:ascii="宋体" w:hAnsi="宋体" w:cs="宋体"/>
          <w:kern w:val="0"/>
          <w:sz w:val="24"/>
        </w:rPr>
      </w:pPr>
    </w:p>
    <w:p>
      <w:pPr>
        <w:spacing w:line="480" w:lineRule="exact"/>
        <w:ind w:firstLine="560" w:firstLineChars="200"/>
        <w:jc w:val="right"/>
        <w:rPr>
          <w:bCs/>
          <w:sz w:val="28"/>
          <w:szCs w:val="28"/>
        </w:rPr>
      </w:pPr>
      <w:r>
        <w:rPr>
          <w:rFonts w:hint="eastAsia"/>
          <w:bCs/>
          <w:sz w:val="28"/>
          <w:szCs w:val="28"/>
        </w:rPr>
        <w:t>联系电话</w:t>
      </w:r>
      <w:r>
        <w:rPr>
          <w:bCs/>
          <w:sz w:val="28"/>
          <w:szCs w:val="28"/>
        </w:rPr>
        <w:t>：</w:t>
      </w:r>
      <w:r>
        <w:rPr>
          <w:rFonts w:hint="eastAsia"/>
          <w:bCs/>
          <w:sz w:val="28"/>
          <w:szCs w:val="28"/>
        </w:rPr>
        <w:t>57411073</w:t>
      </w:r>
    </w:p>
    <w:p>
      <w:pPr>
        <w:spacing w:line="480" w:lineRule="exact"/>
        <w:ind w:firstLine="560" w:firstLineChars="200"/>
        <w:jc w:val="right"/>
        <w:rPr>
          <w:bCs/>
          <w:sz w:val="28"/>
          <w:szCs w:val="28"/>
        </w:rPr>
      </w:pPr>
    </w:p>
    <w:p>
      <w:pPr>
        <w:spacing w:line="440" w:lineRule="exact"/>
        <w:jc w:val="right"/>
        <w:rPr>
          <w:rFonts w:ascii="仿宋" w:hAnsi="仿宋" w:eastAsia="仿宋" w:cs="楷体_GB2312"/>
          <w:b/>
          <w:sz w:val="28"/>
          <w:szCs w:val="28"/>
          <w:lang w:val="zh-TW"/>
        </w:rPr>
      </w:pPr>
      <w:r>
        <w:rPr>
          <w:rFonts w:hint="eastAsia" w:ascii="仿宋" w:hAnsi="仿宋" w:eastAsia="仿宋" w:cs="楷体_GB2312"/>
          <w:b/>
          <w:sz w:val="28"/>
          <w:szCs w:val="28"/>
          <w:lang w:val="zh-TW"/>
        </w:rPr>
        <w:t>奉贤区教育学院教育信息技术中心图书馆</w:t>
      </w:r>
    </w:p>
    <w:p>
      <w:pPr>
        <w:spacing w:line="440" w:lineRule="exact"/>
        <w:jc w:val="right"/>
        <w:rPr>
          <w:rFonts w:ascii="仿宋" w:hAnsi="仿宋" w:eastAsia="仿宋" w:cs="楷体_GB2312"/>
          <w:b/>
          <w:sz w:val="28"/>
          <w:szCs w:val="28"/>
          <w:lang w:val="zh-TW"/>
        </w:rPr>
      </w:pPr>
      <w:r>
        <w:rPr>
          <w:rFonts w:hint="eastAsia" w:ascii="仿宋" w:hAnsi="仿宋" w:eastAsia="仿宋" w:cs="楷体_GB2312"/>
          <w:b/>
          <w:sz w:val="28"/>
          <w:szCs w:val="28"/>
          <w:lang w:val="zh-TW"/>
        </w:rPr>
        <w:t xml:space="preserve">                                           202</w:t>
      </w:r>
      <w:r>
        <w:rPr>
          <w:rFonts w:ascii="仿宋" w:hAnsi="仿宋" w:eastAsia="PMingLiU" w:cs="楷体_GB2312"/>
          <w:b/>
          <w:sz w:val="28"/>
          <w:szCs w:val="28"/>
          <w:lang w:val="zh-TW" w:eastAsia="zh-TW"/>
        </w:rPr>
        <w:t>4</w:t>
      </w:r>
      <w:r>
        <w:rPr>
          <w:rFonts w:hint="eastAsia" w:ascii="仿宋" w:hAnsi="仿宋" w:eastAsia="仿宋" w:cs="楷体_GB2312"/>
          <w:b/>
          <w:sz w:val="28"/>
          <w:szCs w:val="28"/>
          <w:lang w:val="zh-TW"/>
        </w:rPr>
        <w:t>年</w:t>
      </w:r>
      <w:r>
        <w:rPr>
          <w:rFonts w:ascii="仿宋" w:hAnsi="仿宋" w:eastAsia="PMingLiU" w:cs="楷体_GB2312"/>
          <w:b/>
          <w:sz w:val="28"/>
          <w:szCs w:val="28"/>
          <w:lang w:val="zh-TW" w:eastAsia="zh-TW"/>
        </w:rPr>
        <w:t>1</w:t>
      </w:r>
      <w:r>
        <w:rPr>
          <w:rFonts w:hint="eastAsia" w:ascii="仿宋" w:hAnsi="仿宋" w:eastAsia="仿宋" w:cs="楷体_GB2312"/>
          <w:b/>
          <w:sz w:val="28"/>
          <w:szCs w:val="28"/>
          <w:lang w:val="zh-TW"/>
        </w:rPr>
        <w:t>月</w:t>
      </w:r>
      <w:r>
        <w:rPr>
          <w:rFonts w:ascii="仿宋" w:hAnsi="仿宋" w:eastAsia="PMingLiU" w:cs="楷体_GB2312"/>
          <w:b/>
          <w:sz w:val="28"/>
          <w:szCs w:val="28"/>
          <w:lang w:val="zh-TW" w:eastAsia="zh-TW"/>
        </w:rPr>
        <w:t>9</w:t>
      </w:r>
      <w:r>
        <w:rPr>
          <w:rFonts w:hint="eastAsia" w:ascii="仿宋" w:hAnsi="仿宋" w:eastAsia="仿宋" w:cs="楷体_GB2312"/>
          <w:b/>
          <w:sz w:val="28"/>
          <w:szCs w:val="28"/>
          <w:lang w:val="zh-TW"/>
        </w:rPr>
        <w:t>日</w:t>
      </w:r>
    </w:p>
    <w:p>
      <w:pPr>
        <w:ind w:firstLine="420" w:firstLineChars="200"/>
      </w:pPr>
    </w:p>
    <w:p>
      <w:pPr>
        <w:ind w:firstLine="560" w:firstLineChars="200"/>
        <w:rPr>
          <w:rFonts w:ascii="微软雅黑" w:hAnsi="微软雅黑" w:eastAsia="微软雅黑" w:cs="楷体_GB2312"/>
          <w:b/>
          <w:sz w:val="28"/>
          <w:szCs w:val="28"/>
        </w:rPr>
      </w:pPr>
      <w:r>
        <w:rPr>
          <w:rFonts w:hint="eastAsia" w:ascii="微软雅黑" w:hAnsi="微软雅黑" w:eastAsia="微软雅黑" w:cs="楷体_GB2312"/>
          <w:b/>
          <w:sz w:val="28"/>
          <w:szCs w:val="28"/>
        </w:rPr>
        <w:t>【赠书 书单</w:t>
      </w:r>
      <w:r>
        <w:rPr>
          <w:rFonts w:ascii="微软雅黑" w:hAnsi="微软雅黑" w:eastAsia="微软雅黑" w:cs="楷体_GB2312"/>
          <w:b/>
          <w:sz w:val="28"/>
          <w:szCs w:val="28"/>
        </w:rPr>
        <w:t>如下</w:t>
      </w:r>
      <w:r>
        <w:rPr>
          <w:rFonts w:hint="eastAsia" w:ascii="微软雅黑" w:hAnsi="微软雅黑" w:eastAsia="微软雅黑" w:cs="楷体_GB2312"/>
          <w:b/>
          <w:sz w:val="28"/>
          <w:szCs w:val="28"/>
        </w:rPr>
        <w:t>】</w:t>
      </w:r>
      <w:r>
        <w:rPr>
          <w:rFonts w:ascii="微软雅黑" w:hAnsi="微软雅黑" w:eastAsia="微软雅黑" w:cs="楷体_GB2312"/>
          <w:b/>
          <w:sz w:val="28"/>
          <w:szCs w:val="28"/>
        </w:rPr>
        <w:t>：</w:t>
      </w:r>
    </w:p>
    <w:p>
      <w:pPr>
        <w:pStyle w:val="10"/>
        <w:numPr>
          <w:ilvl w:val="0"/>
          <w:numId w:val="1"/>
        </w:numPr>
        <w:ind w:firstLineChars="0"/>
        <w:rPr>
          <w:rFonts w:ascii="微软雅黑" w:hAnsi="微软雅黑" w:eastAsia="微软雅黑" w:cs="楷体_GB2312"/>
          <w:b/>
          <w:sz w:val="28"/>
          <w:szCs w:val="28"/>
        </w:rPr>
      </w:pPr>
      <w:r>
        <w:rPr>
          <w:rFonts w:ascii="微软雅黑" w:hAnsi="微软雅黑" w:eastAsia="微软雅黑" w:cs="楷体_GB2312"/>
          <w:b/>
          <w:sz w:val="28"/>
          <w:szCs w:val="28"/>
        </w:rPr>
        <w:t>市教委</w:t>
      </w:r>
      <w:r>
        <w:rPr>
          <w:rFonts w:hint="eastAsia" w:ascii="微软雅黑" w:hAnsi="微软雅黑" w:eastAsia="微软雅黑" w:cs="楷体_GB2312"/>
          <w:b/>
          <w:sz w:val="28"/>
          <w:szCs w:val="28"/>
        </w:rPr>
        <w:t xml:space="preserve"> 赠书 </w:t>
      </w:r>
      <w:r>
        <w:rPr>
          <w:rFonts w:ascii="微软雅黑" w:hAnsi="微软雅黑" w:eastAsia="微软雅黑" w:cs="楷体_GB2312"/>
          <w:b/>
          <w:sz w:val="28"/>
          <w:szCs w:val="28"/>
        </w:rPr>
        <w:t>4</w:t>
      </w:r>
      <w:r>
        <w:rPr>
          <w:rFonts w:hint="eastAsia" w:ascii="微软雅黑" w:hAnsi="微软雅黑" w:eastAsia="微软雅黑" w:cs="楷体_GB2312"/>
          <w:b/>
          <w:sz w:val="28"/>
          <w:szCs w:val="28"/>
        </w:rPr>
        <w:t>本，</w:t>
      </w:r>
      <w:r>
        <w:rPr>
          <w:rFonts w:hint="eastAsia" w:ascii="微软雅黑" w:hAnsi="微软雅黑" w:eastAsia="微软雅黑" w:cs="楷体_GB2312"/>
          <w:b/>
          <w:sz w:val="28"/>
          <w:szCs w:val="28"/>
          <w:u w:val="single"/>
        </w:rPr>
        <w:t>中小学校</w:t>
      </w:r>
      <w:r>
        <w:rPr>
          <w:rFonts w:hint="eastAsia" w:ascii="微软雅黑" w:hAnsi="微软雅黑" w:eastAsia="微软雅黑" w:cs="楷体_GB2312"/>
          <w:b/>
          <w:sz w:val="28"/>
          <w:szCs w:val="28"/>
        </w:rPr>
        <w:t>、</w:t>
      </w:r>
      <w:r>
        <w:rPr>
          <w:rFonts w:ascii="微软雅黑" w:hAnsi="微软雅黑" w:eastAsia="微软雅黑" w:cs="楷体_GB2312"/>
          <w:b/>
          <w:sz w:val="28"/>
          <w:szCs w:val="28"/>
          <w:u w:val="single"/>
        </w:rPr>
        <w:t>幼儿园</w:t>
      </w:r>
      <w:r>
        <w:rPr>
          <w:rFonts w:hint="eastAsia" w:ascii="微软雅黑" w:hAnsi="微软雅黑" w:eastAsia="微软雅黑" w:cs="楷体_GB2312"/>
          <w:b/>
          <w:sz w:val="28"/>
          <w:szCs w:val="28"/>
        </w:rPr>
        <w:t xml:space="preserve"> </w:t>
      </w:r>
      <w:r>
        <w:rPr>
          <w:rFonts w:ascii="微软雅黑" w:hAnsi="微软雅黑" w:eastAsia="微软雅黑" w:cs="楷体_GB2312"/>
          <w:b/>
          <w:sz w:val="28"/>
          <w:szCs w:val="28"/>
        </w:rPr>
        <w:t>各</w:t>
      </w:r>
      <w:r>
        <w:rPr>
          <w:rFonts w:hint="eastAsia" w:ascii="微软雅黑" w:hAnsi="微软雅黑" w:eastAsia="微软雅黑" w:cs="楷体_GB2312"/>
          <w:b/>
          <w:sz w:val="28"/>
          <w:szCs w:val="28"/>
        </w:rPr>
        <w:t>领</w:t>
      </w:r>
      <w:r>
        <w:rPr>
          <w:rFonts w:ascii="微软雅黑" w:hAnsi="微软雅黑" w:eastAsia="微软雅黑" w:cs="楷体_GB2312"/>
          <w:b/>
          <w:sz w:val="36"/>
          <w:szCs w:val="36"/>
        </w:rPr>
        <w:t>2</w:t>
      </w:r>
      <w:r>
        <w:rPr>
          <w:rFonts w:ascii="微软雅黑" w:hAnsi="微软雅黑" w:eastAsia="微软雅黑" w:cs="楷体_GB2312"/>
          <w:b/>
          <w:sz w:val="28"/>
          <w:szCs w:val="28"/>
        </w:rPr>
        <w:t>本</w:t>
      </w:r>
      <w:r>
        <w:rPr>
          <w:rFonts w:hint="eastAsia" w:ascii="微软雅黑" w:hAnsi="微软雅黑" w:eastAsia="微软雅黑" w:cs="楷体_GB2312"/>
          <w:b/>
          <w:sz w:val="28"/>
          <w:szCs w:val="28"/>
        </w:rPr>
        <w:t xml:space="preserve"> (共</w:t>
      </w:r>
      <w:r>
        <w:rPr>
          <w:rFonts w:ascii="微软雅黑" w:hAnsi="微软雅黑" w:eastAsia="微软雅黑" w:cs="楷体_GB2312"/>
          <w:b/>
          <w:sz w:val="28"/>
          <w:szCs w:val="28"/>
        </w:rPr>
        <w:t>8</w:t>
      </w:r>
      <w:r>
        <w:rPr>
          <w:rFonts w:hint="eastAsia" w:ascii="微软雅黑" w:hAnsi="微软雅黑" w:eastAsia="微软雅黑" w:cs="楷体_GB2312"/>
          <w:b/>
          <w:sz w:val="28"/>
          <w:szCs w:val="28"/>
        </w:rPr>
        <w:t>本)。</w:t>
      </w:r>
    </w:p>
    <w:p>
      <w:pPr>
        <w:spacing w:line="240" w:lineRule="atLeast"/>
        <w:rPr>
          <w:rFonts w:ascii="微软雅黑" w:hAnsi="微软雅黑" w:eastAsia="微软雅黑" w:cs="楷体_GB2312"/>
          <w:sz w:val="28"/>
          <w:szCs w:val="28"/>
        </w:rPr>
      </w:pPr>
      <w:r>
        <w:rPr>
          <w:rFonts w:hint="eastAsia" w:ascii="微软雅黑" w:hAnsi="微软雅黑" w:eastAsia="微软雅黑" w:cs="楷体_GB2312"/>
          <w:sz w:val="28"/>
          <w:szCs w:val="28"/>
        </w:rPr>
        <w:t>1.</w:t>
      </w:r>
      <w:r>
        <w:rPr>
          <w:rFonts w:ascii="微软雅黑" w:hAnsi="微软雅黑" w:eastAsia="微软雅黑" w:cs="楷体_GB2312"/>
          <w:sz w:val="28"/>
          <w:szCs w:val="28"/>
        </w:rPr>
        <w:t xml:space="preserve"> 《</w:t>
      </w:r>
      <w:r>
        <w:rPr>
          <w:rFonts w:hint="eastAsia" w:ascii="微软雅黑" w:hAnsi="微软雅黑" w:eastAsia="微软雅黑"/>
          <w:sz w:val="28"/>
          <w:szCs w:val="28"/>
          <w:lang w:val="zh-TW" w:eastAsia="zh-TW"/>
        </w:rPr>
        <w:t>吕型伟与市东中学</w:t>
      </w:r>
      <w:r>
        <w:rPr>
          <w:rFonts w:ascii="微软雅黑" w:hAnsi="微软雅黑" w:eastAsia="微软雅黑" w:cs="楷体_GB2312"/>
          <w:sz w:val="28"/>
          <w:szCs w:val="28"/>
        </w:rPr>
        <w:t>》</w:t>
      </w:r>
    </w:p>
    <w:p>
      <w:pPr>
        <w:ind w:left="560" w:hanging="560" w:hangingChars="200"/>
        <w:rPr>
          <w:rFonts w:ascii="微软雅黑" w:hAnsi="微软雅黑" w:eastAsia="微软雅黑"/>
          <w:sz w:val="28"/>
          <w:szCs w:val="28"/>
          <w:lang w:val="zh-TW" w:eastAsia="zh-TW"/>
        </w:rPr>
      </w:pPr>
      <w:r>
        <w:rPr>
          <w:rFonts w:hint="eastAsia" w:ascii="微软雅黑" w:hAnsi="微软雅黑" w:eastAsia="微软雅黑" w:cs="楷体_GB2312"/>
          <w:sz w:val="28"/>
          <w:szCs w:val="28"/>
        </w:rPr>
        <w:t>2.</w:t>
      </w:r>
      <w:r>
        <w:rPr>
          <w:rFonts w:ascii="微软雅黑" w:hAnsi="微软雅黑" w:eastAsia="微软雅黑" w:cs="楷体_GB2312"/>
          <w:sz w:val="28"/>
          <w:szCs w:val="28"/>
        </w:rPr>
        <w:t xml:space="preserve"> </w:t>
      </w:r>
      <w:r>
        <w:rPr>
          <w:rFonts w:ascii="微软雅黑" w:hAnsi="微软雅黑" w:eastAsia="微软雅黑"/>
          <w:sz w:val="28"/>
          <w:szCs w:val="28"/>
          <w:lang w:val="zh-TW" w:eastAsia="zh-TW"/>
        </w:rPr>
        <w:t>《</w:t>
      </w:r>
      <w:r>
        <w:rPr>
          <w:rFonts w:hint="eastAsia" w:ascii="微软雅黑" w:hAnsi="微软雅黑" w:eastAsia="微软雅黑"/>
          <w:sz w:val="28"/>
          <w:szCs w:val="28"/>
          <w:lang w:val="zh-TW" w:eastAsia="zh-TW"/>
        </w:rPr>
        <w:t>于漪教育实践百问选编</w:t>
      </w:r>
      <w:r>
        <w:rPr>
          <w:rFonts w:ascii="微软雅黑" w:hAnsi="微软雅黑" w:eastAsia="微软雅黑"/>
          <w:sz w:val="28"/>
          <w:szCs w:val="28"/>
          <w:lang w:val="zh-TW" w:eastAsia="zh-TW"/>
        </w:rPr>
        <w:t>》</w:t>
      </w:r>
    </w:p>
    <w:p>
      <w:pPr>
        <w:ind w:left="700" w:hanging="700" w:hangingChars="250"/>
        <w:rPr>
          <w:rFonts w:ascii="微软雅黑" w:hAnsi="微软雅黑" w:eastAsia="PMingLiU"/>
          <w:sz w:val="28"/>
          <w:szCs w:val="28"/>
          <w:lang w:val="zh-TW" w:eastAsia="zh-TW"/>
        </w:rPr>
      </w:pPr>
      <w:r>
        <w:rPr>
          <w:rFonts w:hint="eastAsia" w:ascii="微软雅黑" w:hAnsi="微软雅黑" w:eastAsia="微软雅黑" w:cs="楷体_GB2312"/>
          <w:sz w:val="28"/>
          <w:szCs w:val="28"/>
        </w:rPr>
        <w:t>3.</w:t>
      </w:r>
      <w:r>
        <w:rPr>
          <w:rFonts w:ascii="微软雅黑" w:hAnsi="微软雅黑" w:eastAsia="微软雅黑" w:cs="楷体_GB2312"/>
          <w:sz w:val="28"/>
          <w:szCs w:val="28"/>
        </w:rPr>
        <w:t xml:space="preserve"> </w:t>
      </w:r>
      <w:r>
        <w:rPr>
          <w:rFonts w:hint="eastAsia" w:ascii="微软雅黑" w:hAnsi="微软雅黑" w:eastAsia="微软雅黑"/>
          <w:sz w:val="28"/>
          <w:szCs w:val="28"/>
          <w:lang w:val="zh-TW" w:eastAsia="zh-TW"/>
        </w:rPr>
        <w:t>《学与教的变革：问题化学习20年》</w:t>
      </w:r>
    </w:p>
    <w:p>
      <w:pPr>
        <w:ind w:left="700" w:hanging="700" w:hangingChars="250"/>
        <w:rPr>
          <w:rFonts w:ascii="微软雅黑" w:hAnsi="微软雅黑" w:eastAsia="PMingLiU"/>
          <w:sz w:val="28"/>
          <w:szCs w:val="28"/>
          <w:lang w:val="zh-TW" w:eastAsia="zh-TW"/>
        </w:rPr>
      </w:pPr>
      <w:r>
        <w:rPr>
          <w:rFonts w:ascii="微软雅黑" w:hAnsi="微软雅黑" w:eastAsia="微软雅黑" w:cs="楷体_GB2312"/>
          <w:sz w:val="28"/>
          <w:szCs w:val="28"/>
        </w:rPr>
        <w:t xml:space="preserve">4. </w:t>
      </w:r>
      <w:r>
        <w:rPr>
          <w:rFonts w:ascii="微软雅黑" w:hAnsi="微软雅黑" w:eastAsia="微软雅黑"/>
          <w:sz w:val="28"/>
          <w:szCs w:val="28"/>
          <w:lang w:val="zh-TW" w:eastAsia="zh-TW"/>
        </w:rPr>
        <w:t>《</w:t>
      </w:r>
      <w:r>
        <w:rPr>
          <w:rFonts w:hint="eastAsia" w:ascii="微软雅黑" w:hAnsi="微软雅黑" w:eastAsia="微软雅黑"/>
          <w:sz w:val="28"/>
          <w:szCs w:val="28"/>
          <w:lang w:val="zh-TW" w:eastAsia="zh-TW"/>
        </w:rPr>
        <w:t>说文论言——文言文教学论</w:t>
      </w:r>
      <w:r>
        <w:rPr>
          <w:rFonts w:ascii="微软雅黑" w:hAnsi="微软雅黑" w:eastAsia="微软雅黑"/>
          <w:sz w:val="28"/>
          <w:szCs w:val="28"/>
          <w:lang w:val="zh-TW" w:eastAsia="zh-TW"/>
        </w:rPr>
        <w:t>》</w:t>
      </w:r>
    </w:p>
    <w:p>
      <w:pPr>
        <w:ind w:left="525" w:hanging="525" w:hangingChars="250"/>
        <w:rPr>
          <w:rFonts w:asciiTheme="minorEastAsia" w:hAnsiTheme="minorEastAsia"/>
          <w:szCs w:val="21"/>
          <w:lang w:val="zh-TW" w:eastAsia="zh-TW"/>
        </w:rPr>
      </w:pPr>
    </w:p>
    <w:p>
      <w:pPr>
        <w:pStyle w:val="10"/>
        <w:numPr>
          <w:ilvl w:val="0"/>
          <w:numId w:val="1"/>
        </w:numPr>
        <w:ind w:firstLineChars="0"/>
      </w:pPr>
      <w:r>
        <w:rPr>
          <w:rFonts w:hint="eastAsia" w:ascii="微软雅黑" w:hAnsi="微软雅黑" w:eastAsia="微软雅黑" w:cs="楷体_GB2312"/>
          <w:b/>
          <w:sz w:val="28"/>
          <w:szCs w:val="28"/>
        </w:rPr>
        <w:t xml:space="preserve">上海科技教育出版社 </w:t>
      </w:r>
      <w:r>
        <w:rPr>
          <w:rFonts w:ascii="微软雅黑" w:hAnsi="微软雅黑" w:eastAsia="微软雅黑" w:cs="楷体_GB2312"/>
          <w:b/>
          <w:sz w:val="28"/>
          <w:szCs w:val="28"/>
        </w:rPr>
        <w:t>赠书</w:t>
      </w:r>
      <w:r>
        <w:rPr>
          <w:rFonts w:hint="eastAsia" w:ascii="微软雅黑" w:hAnsi="微软雅黑" w:eastAsia="微软雅黑" w:cs="楷体_GB2312"/>
          <w:b/>
          <w:sz w:val="28"/>
          <w:szCs w:val="28"/>
        </w:rPr>
        <w:t>1本：《构建良好的</w:t>
      </w:r>
      <w:r>
        <w:rPr>
          <w:rFonts w:ascii="微软雅黑" w:hAnsi="微软雅黑" w:eastAsia="微软雅黑" w:cs="楷体_GB2312"/>
          <w:b/>
          <w:sz w:val="28"/>
          <w:szCs w:val="28"/>
        </w:rPr>
        <w:t>学生阅读生态</w:t>
      </w:r>
      <w:r>
        <w:rPr>
          <w:rFonts w:hint="eastAsia" w:ascii="微软雅黑" w:hAnsi="微软雅黑" w:eastAsia="微软雅黑" w:cs="楷体_GB2312"/>
          <w:b/>
          <w:sz w:val="28"/>
          <w:szCs w:val="28"/>
        </w:rPr>
        <w:t>》</w:t>
      </w:r>
    </w:p>
    <w:p>
      <w:pPr>
        <w:pStyle w:val="10"/>
        <w:ind w:left="420" w:firstLine="0" w:firstLineChars="0"/>
        <w:rPr>
          <w:rFonts w:ascii="微软雅黑" w:hAnsi="微软雅黑" w:eastAsia="微软雅黑" w:cs="楷体_GB2312"/>
          <w:b/>
          <w:sz w:val="28"/>
          <w:szCs w:val="28"/>
        </w:rPr>
      </w:pPr>
      <w:r>
        <w:rPr>
          <w:rFonts w:hint="eastAsia" w:ascii="微软雅黑" w:hAnsi="微软雅黑" w:eastAsia="微软雅黑" w:cs="楷体_GB2312"/>
          <w:b/>
          <w:sz w:val="28"/>
          <w:szCs w:val="28"/>
          <w:u w:val="single"/>
        </w:rPr>
        <w:t>中小学校</w:t>
      </w:r>
      <w:r>
        <w:rPr>
          <w:rFonts w:hint="eastAsia" w:ascii="微软雅黑" w:hAnsi="微软雅黑" w:eastAsia="微软雅黑" w:cs="楷体_GB2312"/>
          <w:b/>
          <w:sz w:val="28"/>
          <w:szCs w:val="28"/>
        </w:rPr>
        <w:t xml:space="preserve"> </w:t>
      </w:r>
      <w:r>
        <w:rPr>
          <w:rFonts w:ascii="微软雅黑" w:hAnsi="微软雅黑" w:eastAsia="微软雅黑" w:cs="楷体_GB2312"/>
          <w:b/>
          <w:sz w:val="28"/>
          <w:szCs w:val="28"/>
        </w:rPr>
        <w:t>各</w:t>
      </w:r>
      <w:r>
        <w:rPr>
          <w:rFonts w:hint="eastAsia" w:ascii="微软雅黑" w:hAnsi="微软雅黑" w:eastAsia="微软雅黑" w:cs="楷体_GB2312"/>
          <w:b/>
          <w:sz w:val="28"/>
          <w:szCs w:val="28"/>
        </w:rPr>
        <w:t>领</w:t>
      </w:r>
      <w:r>
        <w:rPr>
          <w:rFonts w:ascii="微软雅黑" w:hAnsi="微软雅黑" w:eastAsia="微软雅黑" w:cs="楷体_GB2312"/>
          <w:b/>
          <w:sz w:val="36"/>
          <w:szCs w:val="36"/>
        </w:rPr>
        <w:t>1</w:t>
      </w:r>
      <w:r>
        <w:rPr>
          <w:rFonts w:ascii="微软雅黑" w:hAnsi="微软雅黑" w:eastAsia="微软雅黑" w:cs="楷体_GB2312"/>
          <w:b/>
          <w:sz w:val="28"/>
          <w:szCs w:val="28"/>
        </w:rPr>
        <w:t>本</w:t>
      </w:r>
      <w:r>
        <w:rPr>
          <w:rFonts w:hint="eastAsia" w:ascii="微软雅黑" w:hAnsi="微软雅黑" w:eastAsia="微软雅黑" w:cs="楷体_GB2312"/>
          <w:b/>
          <w:sz w:val="28"/>
          <w:szCs w:val="28"/>
        </w:rPr>
        <w:t>，</w:t>
      </w:r>
      <w:r>
        <w:rPr>
          <w:rFonts w:ascii="微软雅黑" w:hAnsi="微软雅黑" w:eastAsia="微软雅黑" w:cs="楷体_GB2312"/>
          <w:b/>
          <w:sz w:val="28"/>
          <w:szCs w:val="28"/>
        </w:rPr>
        <w:t>幼儿园不用领此书</w:t>
      </w:r>
      <w:r>
        <w:rPr>
          <w:rFonts w:hint="eastAsia" w:ascii="微软雅黑" w:hAnsi="微软雅黑" w:eastAsia="微软雅黑" w:cs="楷体_GB2312"/>
          <w:b/>
          <w:sz w:val="28"/>
          <w:szCs w:val="28"/>
        </w:rPr>
        <w:t>。</w:t>
      </w:r>
    </w:p>
    <w:p>
      <w:pPr>
        <w:jc w:val="center"/>
        <w:rPr>
          <w:rFonts w:ascii="微软雅黑" w:hAnsi="微软雅黑" w:eastAsia="微软雅黑"/>
          <w:b/>
          <w:sz w:val="28"/>
          <w:szCs w:val="28"/>
        </w:rPr>
      </w:pPr>
      <w:r>
        <w:rPr>
          <w:rFonts w:hint="eastAsia" w:ascii="微软雅黑" w:hAnsi="微软雅黑" w:eastAsia="微软雅黑"/>
          <w:b/>
          <w:sz w:val="28"/>
          <w:szCs w:val="28"/>
        </w:rPr>
        <w:t>2. 《上海教育丛书典藏版：综合卷(一套10册）》征订</w:t>
      </w:r>
    </w:p>
    <w:p>
      <w:pPr>
        <w:rPr>
          <w:rFonts w:ascii="微软雅黑" w:hAnsi="微软雅黑" w:eastAsia="微软雅黑" w:cs="楷体_GB2312"/>
          <w:b/>
          <w:sz w:val="28"/>
          <w:szCs w:val="28"/>
          <w:lang w:val="zh-TW"/>
        </w:rPr>
      </w:pPr>
      <w:r>
        <w:rPr>
          <w:rFonts w:hint="eastAsia" w:ascii="微软雅黑" w:hAnsi="微软雅黑" w:eastAsia="微软雅黑" w:cs="楷体_GB2312"/>
          <w:b/>
          <w:sz w:val="28"/>
          <w:szCs w:val="28"/>
          <w:lang w:val="zh-TW"/>
        </w:rPr>
        <w:t>各中小学校:</w:t>
      </w:r>
    </w:p>
    <w:p>
      <w:pPr>
        <w:ind w:firstLine="560" w:firstLineChars="200"/>
        <w:rPr>
          <w:rFonts w:ascii="仿宋" w:hAnsi="仿宋" w:eastAsia="仿宋" w:cs="楷体_GB2312"/>
          <w:sz w:val="28"/>
          <w:szCs w:val="28"/>
        </w:rPr>
      </w:pPr>
      <w:r>
        <w:rPr>
          <w:rFonts w:hint="eastAsia" w:ascii="仿宋" w:hAnsi="仿宋" w:eastAsia="仿宋" w:cs="楷体_GB2312"/>
          <w:sz w:val="28"/>
          <w:szCs w:val="28"/>
        </w:rPr>
        <w:t>上海教育丛书计划于2024年3月</w:t>
      </w:r>
      <w:r>
        <w:rPr>
          <w:rFonts w:ascii="仿宋" w:hAnsi="仿宋" w:eastAsia="仿宋" w:cs="楷体_GB2312"/>
          <w:sz w:val="28"/>
          <w:szCs w:val="28"/>
        </w:rPr>
        <w:t>出版</w:t>
      </w:r>
      <w:r>
        <w:rPr>
          <w:rFonts w:hint="eastAsia" w:ascii="仿宋" w:hAnsi="仿宋" w:eastAsia="仿宋" w:cs="楷体_GB2312"/>
          <w:sz w:val="28"/>
          <w:szCs w:val="28"/>
        </w:rPr>
        <w:t>《上海教育丛书典藏版：综合卷(一套10册）》。典藏版对所有卷种统一印制装帧(精装版），能更好地宣传上海教育丛书的成果，进一步提升丛书的品牌影响力，同时也便于读者学习、研究和收藏。首批列入出版计划的综合卷，集中反映上海基础教育改革发展的成果以及优秀教育工作者的先进教育教学思想和丰富实践经验，具有重要的社会价值和借鉴意义。</w:t>
      </w:r>
    </w:p>
    <w:p>
      <w:pPr>
        <w:ind w:firstLine="562" w:firstLineChars="200"/>
        <w:rPr>
          <w:rFonts w:ascii="仿宋" w:hAnsi="仿宋" w:eastAsia="仿宋" w:cs="楷体_GB2312"/>
          <w:b/>
          <w:sz w:val="28"/>
          <w:szCs w:val="28"/>
        </w:rPr>
      </w:pPr>
      <w:r>
        <w:rPr>
          <w:rFonts w:hint="eastAsia" w:ascii="仿宋" w:hAnsi="仿宋" w:eastAsia="仿宋" w:cs="楷体_GB2312"/>
          <w:b/>
          <w:sz w:val="28"/>
          <w:szCs w:val="28"/>
        </w:rPr>
        <w:t>请有征订意向的学校按征订意向单有关事项说明操作（扫码）。</w:t>
      </w:r>
    </w:p>
    <w:p>
      <w:pPr>
        <w:ind w:firstLine="560" w:firstLineChars="200"/>
        <w:rPr>
          <w:rFonts w:ascii="仿宋" w:hAnsi="仿宋" w:eastAsia="仿宋" w:cs="楷体_GB2312"/>
          <w:sz w:val="28"/>
          <w:szCs w:val="28"/>
        </w:rPr>
      </w:pPr>
      <w:r>
        <w:rPr>
          <w:rFonts w:hint="eastAsia" w:ascii="仿宋" w:hAnsi="仿宋" w:eastAsia="仿宋" w:cs="楷体_GB2312"/>
          <w:sz w:val="28"/>
          <w:szCs w:val="28"/>
        </w:rPr>
        <w:t>(通过本证订意向单订购享团体购书6.5折价，意向单完成之后届时将会由专人负责联系确认订单事宜）。</w:t>
      </w:r>
    </w:p>
    <w:p>
      <w:pPr>
        <w:ind w:firstLine="560" w:firstLineChars="200"/>
        <w:rPr>
          <w:rFonts w:ascii="仿宋" w:hAnsi="仿宋" w:eastAsia="仿宋" w:cs="楷体_GB2312"/>
          <w:sz w:val="28"/>
          <w:szCs w:val="28"/>
        </w:rPr>
      </w:pPr>
      <w:r>
        <w:rPr>
          <w:rFonts w:hint="eastAsia" w:ascii="仿宋" w:hAnsi="仿宋" w:eastAsia="仿宋" w:cs="楷体_GB2312"/>
          <w:sz w:val="28"/>
          <w:szCs w:val="28"/>
        </w:rPr>
        <w:t>收集征订意向单之后</w:t>
      </w:r>
      <w:r>
        <w:rPr>
          <w:rFonts w:ascii="仿宋" w:hAnsi="仿宋" w:eastAsia="仿宋" w:cs="楷体_GB2312"/>
          <w:sz w:val="28"/>
          <w:szCs w:val="28"/>
        </w:rPr>
        <w:t>，</w:t>
      </w:r>
      <w:r>
        <w:rPr>
          <w:rFonts w:hint="eastAsia" w:ascii="仿宋" w:hAnsi="仿宋" w:eastAsia="仿宋" w:cs="楷体_GB2312"/>
          <w:sz w:val="28"/>
          <w:szCs w:val="28"/>
        </w:rPr>
        <w:t>出版方会根据大家填写的情况调整印数，开票等确认事宜估计要到开春后操作，望周知。</w:t>
      </w:r>
    </w:p>
    <w:p>
      <w:pPr>
        <w:ind w:firstLine="560" w:firstLineChars="200"/>
        <w:jc w:val="center"/>
        <w:rPr>
          <w:rFonts w:ascii="仿宋" w:hAnsi="仿宋" w:eastAsia="仿宋" w:cs="楷体_GB2312"/>
          <w:sz w:val="28"/>
          <w:szCs w:val="28"/>
        </w:rPr>
      </w:pPr>
      <w:r>
        <w:rPr>
          <w:rFonts w:ascii="仿宋" w:hAnsi="仿宋" w:eastAsia="仿宋" w:cs="楷体_GB2312"/>
          <w:sz w:val="28"/>
          <w:szCs w:val="28"/>
        </w:rPr>
        <w:drawing>
          <wp:inline distT="0" distB="0" distL="0" distR="0">
            <wp:extent cx="1857375" cy="1905000"/>
            <wp:effectExtent l="0" t="0" r="9525" b="0"/>
            <wp:docPr id="1" name="图片 1" descr="C:\Users\ADMINI~1\AppData\Local\Temp\17047850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70478503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57375" cy="1905000"/>
                    </a:xfrm>
                    <a:prstGeom prst="rect">
                      <a:avLst/>
                    </a:prstGeom>
                    <a:noFill/>
                    <a:ln>
                      <a:noFill/>
                    </a:ln>
                  </pic:spPr>
                </pic:pic>
              </a:graphicData>
            </a:graphic>
          </wp:inline>
        </w:drawing>
      </w:r>
    </w:p>
    <w:p>
      <w:pPr>
        <w:rPr>
          <w:rFonts w:ascii="仿宋" w:hAnsi="仿宋" w:eastAsia="仿宋" w:cs="楷体_GB2312"/>
          <w:sz w:val="28"/>
          <w:szCs w:val="28"/>
        </w:rPr>
      </w:pPr>
      <w:r>
        <w:rPr>
          <w:rFonts w:hint="eastAsia" w:ascii="仿宋" w:hAnsi="仿宋" w:eastAsia="仿宋" w:cs="楷体_GB2312"/>
          <w:sz w:val="28"/>
          <w:szCs w:val="28"/>
        </w:rPr>
        <w:t>【书籍</w:t>
      </w:r>
      <w:r>
        <w:rPr>
          <w:rFonts w:ascii="仿宋" w:hAnsi="仿宋" w:eastAsia="仿宋" w:cs="楷体_GB2312"/>
          <w:sz w:val="28"/>
          <w:szCs w:val="28"/>
        </w:rPr>
        <w:t>简介</w:t>
      </w:r>
      <w:r>
        <w:rPr>
          <w:rFonts w:hint="eastAsia" w:ascii="仿宋" w:hAnsi="仿宋" w:eastAsia="仿宋" w:cs="楷体_GB2312"/>
          <w:sz w:val="28"/>
          <w:szCs w:val="28"/>
        </w:rPr>
        <w:t>及征订意向单】可</w:t>
      </w:r>
      <w:r>
        <w:rPr>
          <w:rFonts w:ascii="仿宋" w:hAnsi="仿宋" w:eastAsia="仿宋" w:cs="楷体_GB2312"/>
          <w:sz w:val="28"/>
          <w:szCs w:val="28"/>
        </w:rPr>
        <w:t>扫码</w:t>
      </w:r>
    </w:p>
    <w:p>
      <w:pPr>
        <w:rPr>
          <w:rFonts w:ascii="仿宋" w:hAnsi="仿宋" w:eastAsia="仿宋" w:cs="楷体_GB2312"/>
          <w:sz w:val="28"/>
          <w:szCs w:val="28"/>
        </w:rPr>
      </w:pPr>
      <w:r>
        <w:rPr>
          <w:rFonts w:hint="eastAsia" w:ascii="仿宋" w:hAnsi="仿宋" w:eastAsia="仿宋" w:cs="楷体_GB2312"/>
          <w:sz w:val="28"/>
          <w:szCs w:val="28"/>
        </w:rPr>
        <w:t>也可</w:t>
      </w:r>
      <w:r>
        <w:rPr>
          <w:rFonts w:ascii="仿宋" w:hAnsi="仿宋" w:eastAsia="仿宋" w:cs="楷体_GB2312"/>
          <w:sz w:val="28"/>
          <w:szCs w:val="28"/>
        </w:rPr>
        <w:t>见附件</w:t>
      </w:r>
      <w:r>
        <w:rPr>
          <w:rFonts w:hint="eastAsia" w:ascii="仿宋" w:hAnsi="仿宋" w:eastAsia="仿宋" w:cs="楷体_GB2312"/>
          <w:sz w:val="28"/>
          <w:szCs w:val="28"/>
        </w:rPr>
        <w:t>《上海教育丛书典藏版征订单》</w:t>
      </w:r>
    </w:p>
    <w:p>
      <w:pPr>
        <w:jc w:val="right"/>
        <w:rPr>
          <w:rFonts w:hint="eastAsia" w:ascii="仿宋" w:hAnsi="仿宋" w:eastAsia="仿宋" w:cs="楷体_GB2312"/>
          <w:sz w:val="28"/>
          <w:szCs w:val="28"/>
        </w:rPr>
      </w:pPr>
    </w:p>
    <w:p>
      <w:pPr>
        <w:jc w:val="right"/>
        <w:rPr>
          <w:rFonts w:ascii="仿宋" w:hAnsi="仿宋" w:eastAsia="仿宋" w:cs="楷体_GB2312"/>
          <w:sz w:val="28"/>
          <w:szCs w:val="28"/>
        </w:rPr>
      </w:pPr>
    </w:p>
    <w:p>
      <w:pPr>
        <w:spacing w:line="560" w:lineRule="exact"/>
        <w:jc w:val="center"/>
        <w:rPr>
          <w:rFonts w:ascii="微软雅黑" w:hAnsi="微软雅黑" w:eastAsia="微软雅黑"/>
          <w:b/>
          <w:sz w:val="36"/>
          <w:szCs w:val="36"/>
        </w:rPr>
      </w:pPr>
      <w:r>
        <w:rPr>
          <w:rFonts w:hint="eastAsia" w:ascii="微软雅黑" w:hAnsi="微软雅黑" w:eastAsia="微软雅黑"/>
          <w:b/>
          <w:sz w:val="36"/>
          <w:szCs w:val="36"/>
        </w:rPr>
        <w:t>3. 图书工作会议通知</w:t>
      </w:r>
    </w:p>
    <w:p>
      <w:pPr>
        <w:spacing w:line="560" w:lineRule="exact"/>
        <w:rPr>
          <w:rFonts w:cs="宋体" w:asciiTheme="minorEastAsia" w:hAnsiTheme="minorEastAsia"/>
          <w:b/>
          <w:bCs/>
          <w:sz w:val="28"/>
          <w:szCs w:val="28"/>
        </w:rPr>
      </w:pPr>
      <w:r>
        <w:rPr>
          <w:rFonts w:hint="eastAsia" w:cs="宋体" w:asciiTheme="minorEastAsia" w:hAnsiTheme="minorEastAsia"/>
          <w:b/>
          <w:bCs/>
          <w:sz w:val="28"/>
          <w:szCs w:val="28"/>
        </w:rPr>
        <w:t>各中小学、</w:t>
      </w:r>
      <w:r>
        <w:rPr>
          <w:rFonts w:cs="宋体" w:asciiTheme="minorEastAsia" w:hAnsiTheme="minorEastAsia"/>
          <w:b/>
          <w:bCs/>
          <w:sz w:val="28"/>
          <w:szCs w:val="28"/>
        </w:rPr>
        <w:t>九年一贯制学校</w:t>
      </w:r>
      <w:r>
        <w:rPr>
          <w:rFonts w:hint="eastAsia" w:cs="宋体" w:asciiTheme="minorEastAsia" w:hAnsiTheme="minorEastAsia"/>
          <w:b/>
          <w:bCs/>
          <w:sz w:val="28"/>
          <w:szCs w:val="28"/>
        </w:rPr>
        <w:t>教导处：</w:t>
      </w:r>
    </w:p>
    <w:p>
      <w:pPr>
        <w:spacing w:line="560" w:lineRule="exact"/>
        <w:ind w:firstLine="570"/>
        <w:rPr>
          <w:rFonts w:cs="宋体" w:asciiTheme="minorEastAsia" w:hAnsiTheme="minorEastAsia"/>
          <w:bCs/>
          <w:sz w:val="28"/>
          <w:szCs w:val="28"/>
        </w:rPr>
      </w:pPr>
      <w:r>
        <w:rPr>
          <w:rFonts w:hint="eastAsia" w:cs="宋体" w:asciiTheme="minorEastAsia" w:hAnsiTheme="minorEastAsia"/>
          <w:bCs/>
          <w:sz w:val="28"/>
          <w:szCs w:val="28"/>
        </w:rPr>
        <w:t>现定于</w:t>
      </w:r>
      <w:r>
        <w:rPr>
          <w:rFonts w:cs="宋体" w:asciiTheme="minorEastAsia" w:hAnsiTheme="minorEastAsia"/>
          <w:bCs/>
          <w:sz w:val="28"/>
          <w:szCs w:val="28"/>
        </w:rPr>
        <w:t>2024</w:t>
      </w:r>
      <w:r>
        <w:rPr>
          <w:rFonts w:hint="eastAsia" w:cs="宋体" w:asciiTheme="minorEastAsia" w:hAnsiTheme="minorEastAsia"/>
          <w:bCs/>
          <w:sz w:val="28"/>
          <w:szCs w:val="28"/>
        </w:rPr>
        <w:t>年</w:t>
      </w:r>
      <w:r>
        <w:rPr>
          <w:rFonts w:cs="宋体" w:asciiTheme="minorEastAsia" w:hAnsiTheme="minorEastAsia"/>
          <w:bCs/>
          <w:sz w:val="28"/>
          <w:szCs w:val="28"/>
        </w:rPr>
        <w:t>1</w:t>
      </w:r>
      <w:r>
        <w:rPr>
          <w:rFonts w:hint="eastAsia" w:cs="宋体" w:asciiTheme="minorEastAsia" w:hAnsiTheme="minorEastAsia"/>
          <w:bCs/>
          <w:sz w:val="28"/>
          <w:szCs w:val="28"/>
        </w:rPr>
        <w:t xml:space="preserve">月 </w:t>
      </w:r>
      <w:r>
        <w:rPr>
          <w:rFonts w:cs="宋体" w:asciiTheme="minorEastAsia" w:hAnsiTheme="minorEastAsia"/>
          <w:bCs/>
          <w:sz w:val="28"/>
          <w:szCs w:val="28"/>
        </w:rPr>
        <w:t>16</w:t>
      </w:r>
      <w:r>
        <w:rPr>
          <w:rFonts w:hint="eastAsia" w:cs="宋体" w:asciiTheme="minorEastAsia" w:hAnsiTheme="minorEastAsia"/>
          <w:bCs/>
          <w:sz w:val="28"/>
          <w:szCs w:val="28"/>
        </w:rPr>
        <w:t>日周二下午13:</w:t>
      </w:r>
      <w:r>
        <w:rPr>
          <w:rFonts w:cs="宋体" w:asciiTheme="minorEastAsia" w:hAnsiTheme="minorEastAsia"/>
          <w:bCs/>
          <w:sz w:val="28"/>
          <w:szCs w:val="28"/>
        </w:rPr>
        <w:t>0</w:t>
      </w:r>
      <w:r>
        <w:rPr>
          <w:rFonts w:hint="eastAsia" w:cs="宋体" w:asciiTheme="minorEastAsia" w:hAnsiTheme="minorEastAsia"/>
          <w:bCs/>
          <w:sz w:val="28"/>
          <w:szCs w:val="28"/>
        </w:rPr>
        <w:t>0，在教育学院4号</w:t>
      </w:r>
      <w:r>
        <w:rPr>
          <w:rFonts w:cs="宋体" w:asciiTheme="minorEastAsia" w:hAnsiTheme="minorEastAsia"/>
          <w:bCs/>
          <w:sz w:val="28"/>
          <w:szCs w:val="28"/>
        </w:rPr>
        <w:t>楼</w:t>
      </w:r>
      <w:r>
        <w:rPr>
          <w:rFonts w:hint="eastAsia" w:cs="宋体" w:asciiTheme="minorEastAsia" w:hAnsiTheme="minorEastAsia"/>
          <w:bCs/>
          <w:sz w:val="28"/>
          <w:szCs w:val="28"/>
        </w:rPr>
        <w:t>二楼</w:t>
      </w:r>
      <w:r>
        <w:rPr>
          <w:rFonts w:cs="宋体" w:asciiTheme="minorEastAsia" w:hAnsiTheme="minorEastAsia"/>
          <w:bCs/>
          <w:sz w:val="28"/>
          <w:szCs w:val="28"/>
        </w:rPr>
        <w:t>多功能厅</w:t>
      </w:r>
      <w:r>
        <w:rPr>
          <w:rFonts w:hint="eastAsia" w:cs="宋体" w:asciiTheme="minorEastAsia" w:hAnsiTheme="minorEastAsia"/>
          <w:bCs/>
          <w:sz w:val="28"/>
          <w:szCs w:val="28"/>
        </w:rPr>
        <w:t>召开202</w:t>
      </w:r>
      <w:r>
        <w:rPr>
          <w:rFonts w:cs="宋体" w:asciiTheme="minorEastAsia" w:hAnsiTheme="minorEastAsia"/>
          <w:bCs/>
          <w:sz w:val="28"/>
          <w:szCs w:val="28"/>
        </w:rPr>
        <w:t>3</w:t>
      </w:r>
      <w:r>
        <w:rPr>
          <w:rFonts w:hint="eastAsia" w:cs="宋体" w:asciiTheme="minorEastAsia" w:hAnsiTheme="minorEastAsia"/>
          <w:bCs/>
          <w:sz w:val="28"/>
          <w:szCs w:val="28"/>
        </w:rPr>
        <w:t>年度</w:t>
      </w:r>
      <w:r>
        <w:rPr>
          <w:rFonts w:cs="宋体" w:asciiTheme="minorEastAsia" w:hAnsiTheme="minorEastAsia"/>
          <w:bCs/>
          <w:sz w:val="28"/>
          <w:szCs w:val="28"/>
        </w:rPr>
        <w:t>图书工作</w:t>
      </w:r>
      <w:r>
        <w:rPr>
          <w:rFonts w:hint="eastAsia" w:cs="宋体" w:asciiTheme="minorEastAsia" w:hAnsiTheme="minorEastAsia"/>
          <w:bCs/>
          <w:sz w:val="28"/>
          <w:szCs w:val="28"/>
        </w:rPr>
        <w:t>总结</w:t>
      </w:r>
      <w:r>
        <w:rPr>
          <w:rFonts w:cs="宋体" w:asciiTheme="minorEastAsia" w:hAnsiTheme="minorEastAsia"/>
          <w:bCs/>
          <w:sz w:val="28"/>
          <w:szCs w:val="28"/>
        </w:rPr>
        <w:t>会议暨</w:t>
      </w:r>
      <w:r>
        <w:rPr>
          <w:rFonts w:hint="eastAsia" w:cs="宋体" w:asciiTheme="minorEastAsia" w:hAnsiTheme="minorEastAsia"/>
          <w:bCs/>
          <w:sz w:val="28"/>
          <w:szCs w:val="28"/>
        </w:rPr>
        <w:t>202</w:t>
      </w:r>
      <w:r>
        <w:rPr>
          <w:rFonts w:cs="宋体" w:asciiTheme="minorEastAsia" w:hAnsiTheme="minorEastAsia"/>
          <w:bCs/>
          <w:sz w:val="28"/>
          <w:szCs w:val="28"/>
        </w:rPr>
        <w:t>3</w:t>
      </w:r>
      <w:r>
        <w:rPr>
          <w:rFonts w:hint="eastAsia" w:cs="宋体" w:asciiTheme="minorEastAsia" w:hAnsiTheme="minorEastAsia"/>
          <w:bCs/>
          <w:sz w:val="28"/>
          <w:szCs w:val="28"/>
        </w:rPr>
        <w:t>年</w:t>
      </w:r>
      <w:r>
        <w:rPr>
          <w:rFonts w:cs="宋体" w:asciiTheme="minorEastAsia" w:hAnsiTheme="minorEastAsia"/>
          <w:bCs/>
          <w:sz w:val="28"/>
          <w:szCs w:val="28"/>
        </w:rPr>
        <w:t>暑期读书活动</w:t>
      </w:r>
      <w:r>
        <w:rPr>
          <w:rFonts w:hint="eastAsia" w:cs="宋体" w:asciiTheme="minorEastAsia" w:hAnsiTheme="minorEastAsia"/>
          <w:bCs/>
          <w:sz w:val="28"/>
          <w:szCs w:val="28"/>
        </w:rPr>
        <w:t>表彰会议。</w:t>
      </w:r>
      <w:r>
        <w:rPr>
          <w:rFonts w:cs="宋体" w:asciiTheme="minorEastAsia" w:hAnsiTheme="minorEastAsia"/>
          <w:bCs/>
          <w:sz w:val="28"/>
          <w:szCs w:val="28"/>
        </w:rPr>
        <w:t>请</w:t>
      </w:r>
      <w:r>
        <w:rPr>
          <w:rFonts w:hint="eastAsia" w:cs="宋体" w:asciiTheme="minorEastAsia" w:hAnsiTheme="minorEastAsia"/>
          <w:bCs/>
          <w:sz w:val="28"/>
          <w:szCs w:val="28"/>
        </w:rPr>
        <w:t>各校图书工作分管领导、图书馆负责人（两个校区的要分别有人）准时出席。</w:t>
      </w:r>
    </w:p>
    <w:p>
      <w:pPr>
        <w:spacing w:line="560" w:lineRule="exact"/>
        <w:ind w:firstLine="1960" w:firstLineChars="700"/>
        <w:rPr>
          <w:rFonts w:asciiTheme="minorEastAsia" w:hAnsiTheme="minorEastAsia"/>
          <w:sz w:val="28"/>
          <w:szCs w:val="28"/>
        </w:rPr>
      </w:pPr>
    </w:p>
    <w:p>
      <w:pPr>
        <w:spacing w:line="560" w:lineRule="exact"/>
        <w:jc w:val="right"/>
        <w:rPr>
          <w:rFonts w:ascii="宋体" w:hAnsi="宋体" w:cs="宋体"/>
          <w:sz w:val="24"/>
          <w:szCs w:val="24"/>
        </w:rPr>
      </w:pPr>
    </w:p>
    <w:p>
      <w:pPr>
        <w:spacing w:line="560" w:lineRule="exact"/>
        <w:jc w:val="right"/>
        <w:rPr>
          <w:rFonts w:ascii="宋体" w:hAnsi="宋体" w:cs="宋体"/>
          <w:sz w:val="24"/>
          <w:szCs w:val="24"/>
        </w:rPr>
      </w:pPr>
    </w:p>
    <w:p>
      <w:pPr>
        <w:spacing w:line="560" w:lineRule="exact"/>
        <w:jc w:val="right"/>
        <w:rPr>
          <w:rFonts w:ascii="宋体" w:cs="Times New Roman"/>
          <w:sz w:val="28"/>
          <w:szCs w:val="28"/>
        </w:rPr>
      </w:pPr>
      <w:r>
        <w:rPr>
          <w:rFonts w:hint="eastAsia" w:ascii="宋体" w:hAnsi="宋体" w:cs="宋体"/>
          <w:sz w:val="28"/>
          <w:szCs w:val="28"/>
        </w:rPr>
        <w:t>（联系电话：</w:t>
      </w:r>
      <w:r>
        <w:rPr>
          <w:rFonts w:ascii="宋体" w:hAnsi="宋体" w:cs="宋体"/>
          <w:sz w:val="28"/>
          <w:szCs w:val="28"/>
        </w:rPr>
        <w:t>57411073</w:t>
      </w:r>
      <w:r>
        <w:rPr>
          <w:rFonts w:hint="eastAsia" w:ascii="宋体" w:hAnsi="宋体" w:cs="宋体"/>
          <w:sz w:val="28"/>
          <w:szCs w:val="28"/>
        </w:rPr>
        <w:t>）</w:t>
      </w:r>
    </w:p>
    <w:p>
      <w:pPr>
        <w:widowControl/>
        <w:spacing w:line="560" w:lineRule="exact"/>
        <w:jc w:val="right"/>
        <w:rPr>
          <w:rFonts w:ascii="宋体" w:cs="Times New Roman"/>
          <w:bCs/>
          <w:sz w:val="28"/>
          <w:szCs w:val="28"/>
        </w:rPr>
      </w:pPr>
      <w:r>
        <w:rPr>
          <w:rFonts w:ascii="宋体" w:hAnsi="宋体" w:cs="宋体"/>
          <w:kern w:val="0"/>
          <w:sz w:val="28"/>
          <w:szCs w:val="28"/>
        </w:rPr>
        <w:t xml:space="preserve">  </w:t>
      </w:r>
      <w:r>
        <w:rPr>
          <w:rFonts w:hint="eastAsia" w:ascii="宋体" w:hAnsi="宋体" w:cs="宋体"/>
          <w:bCs/>
          <w:sz w:val="28"/>
          <w:szCs w:val="28"/>
        </w:rPr>
        <w:t>奉贤区教育学院教育信息技术中心图书馆</w:t>
      </w:r>
    </w:p>
    <w:p>
      <w:pPr>
        <w:widowControl/>
        <w:spacing w:line="560" w:lineRule="exact"/>
        <w:jc w:val="right"/>
        <w:rPr>
          <w:rFonts w:asciiTheme="minorEastAsia" w:hAnsiTheme="minorEastAsia"/>
          <w:sz w:val="28"/>
          <w:szCs w:val="28"/>
        </w:rPr>
      </w:pPr>
      <w:r>
        <w:rPr>
          <w:rFonts w:ascii="宋体" w:hAnsi="宋体" w:cs="宋体"/>
          <w:kern w:val="0"/>
          <w:sz w:val="28"/>
          <w:szCs w:val="28"/>
        </w:rPr>
        <w:t>20</w:t>
      </w:r>
      <w:r>
        <w:rPr>
          <w:rFonts w:hint="eastAsia" w:ascii="宋体" w:hAnsi="宋体" w:cs="宋体"/>
          <w:kern w:val="0"/>
          <w:sz w:val="28"/>
          <w:szCs w:val="28"/>
        </w:rPr>
        <w:t>2</w:t>
      </w:r>
      <w:r>
        <w:rPr>
          <w:rFonts w:ascii="宋体" w:hAnsi="宋体" w:cs="宋体"/>
          <w:kern w:val="0"/>
          <w:sz w:val="28"/>
          <w:szCs w:val="28"/>
        </w:rPr>
        <w:t>4</w:t>
      </w:r>
      <w:r>
        <w:rPr>
          <w:rFonts w:hint="eastAsia" w:ascii="宋体" w:hAnsi="宋体" w:cs="宋体"/>
          <w:kern w:val="0"/>
          <w:sz w:val="28"/>
          <w:szCs w:val="28"/>
        </w:rPr>
        <w:t>年</w:t>
      </w:r>
      <w:r>
        <w:rPr>
          <w:rFonts w:ascii="宋体" w:hAnsi="宋体" w:cs="宋体"/>
          <w:kern w:val="0"/>
          <w:sz w:val="28"/>
          <w:szCs w:val="28"/>
        </w:rPr>
        <w:t>1</w:t>
      </w:r>
      <w:r>
        <w:rPr>
          <w:rFonts w:hint="eastAsia" w:ascii="宋体" w:hAnsi="宋体" w:cs="宋体"/>
          <w:kern w:val="0"/>
          <w:sz w:val="28"/>
          <w:szCs w:val="28"/>
        </w:rPr>
        <w:t>月</w:t>
      </w:r>
      <w:r>
        <w:rPr>
          <w:rFonts w:ascii="宋体" w:hAnsi="宋体" w:cs="宋体"/>
          <w:kern w:val="0"/>
          <w:sz w:val="28"/>
          <w:szCs w:val="28"/>
        </w:rPr>
        <w:t>9</w:t>
      </w:r>
      <w:r>
        <w:rPr>
          <w:rFonts w:hint="eastAsia" w:ascii="宋体" w:hAnsi="宋体" w:cs="宋体"/>
          <w:kern w:val="0"/>
          <w:sz w:val="28"/>
          <w:szCs w:val="28"/>
        </w:rPr>
        <w:t>日</w:t>
      </w:r>
    </w:p>
    <w:p>
      <w:pPr>
        <w:jc w:val="right"/>
        <w:rPr>
          <w:rFonts w:ascii="仿宋" w:hAnsi="仿宋" w:eastAsia="仿宋" w:cs="楷体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F3258"/>
    <w:multiLevelType w:val="multilevel"/>
    <w:tmpl w:val="493F32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24"/>
    <w:rsid w:val="00042FFB"/>
    <w:rsid w:val="00054796"/>
    <w:rsid w:val="000C1D18"/>
    <w:rsid w:val="00131DB9"/>
    <w:rsid w:val="001420A2"/>
    <w:rsid w:val="001B4C3F"/>
    <w:rsid w:val="001E531A"/>
    <w:rsid w:val="0022389A"/>
    <w:rsid w:val="0029496E"/>
    <w:rsid w:val="002A18F1"/>
    <w:rsid w:val="00304CA0"/>
    <w:rsid w:val="00352E05"/>
    <w:rsid w:val="00370E6E"/>
    <w:rsid w:val="00392806"/>
    <w:rsid w:val="003B42A5"/>
    <w:rsid w:val="003B771A"/>
    <w:rsid w:val="003D036D"/>
    <w:rsid w:val="00415A57"/>
    <w:rsid w:val="004526CA"/>
    <w:rsid w:val="004D38B8"/>
    <w:rsid w:val="00541C6F"/>
    <w:rsid w:val="00574C47"/>
    <w:rsid w:val="00596F72"/>
    <w:rsid w:val="005B3485"/>
    <w:rsid w:val="005C1275"/>
    <w:rsid w:val="005E259F"/>
    <w:rsid w:val="006050D6"/>
    <w:rsid w:val="0061134F"/>
    <w:rsid w:val="00654C8A"/>
    <w:rsid w:val="00673B5A"/>
    <w:rsid w:val="006F0AC3"/>
    <w:rsid w:val="00705844"/>
    <w:rsid w:val="00725AC7"/>
    <w:rsid w:val="00782667"/>
    <w:rsid w:val="007E3841"/>
    <w:rsid w:val="007E7530"/>
    <w:rsid w:val="00850D85"/>
    <w:rsid w:val="00874DD6"/>
    <w:rsid w:val="00891A82"/>
    <w:rsid w:val="008A04A4"/>
    <w:rsid w:val="008D6058"/>
    <w:rsid w:val="008E329D"/>
    <w:rsid w:val="00901CD7"/>
    <w:rsid w:val="009079BB"/>
    <w:rsid w:val="00930A37"/>
    <w:rsid w:val="009376B9"/>
    <w:rsid w:val="009763EB"/>
    <w:rsid w:val="00993670"/>
    <w:rsid w:val="009F2126"/>
    <w:rsid w:val="00A7227B"/>
    <w:rsid w:val="00A83736"/>
    <w:rsid w:val="00AE3527"/>
    <w:rsid w:val="00AF2D23"/>
    <w:rsid w:val="00AF54F7"/>
    <w:rsid w:val="00B659B0"/>
    <w:rsid w:val="00BF1B9E"/>
    <w:rsid w:val="00C01573"/>
    <w:rsid w:val="00C02AE5"/>
    <w:rsid w:val="00C36248"/>
    <w:rsid w:val="00C70FE4"/>
    <w:rsid w:val="00C737E9"/>
    <w:rsid w:val="00C76D01"/>
    <w:rsid w:val="00C974C3"/>
    <w:rsid w:val="00CD0F19"/>
    <w:rsid w:val="00CF09BF"/>
    <w:rsid w:val="00CF5E4D"/>
    <w:rsid w:val="00D136E5"/>
    <w:rsid w:val="00D15E95"/>
    <w:rsid w:val="00D25F92"/>
    <w:rsid w:val="00D31EBF"/>
    <w:rsid w:val="00D75E24"/>
    <w:rsid w:val="00DC21C9"/>
    <w:rsid w:val="00DC3BA7"/>
    <w:rsid w:val="00DC41ED"/>
    <w:rsid w:val="00E357A8"/>
    <w:rsid w:val="00E71B84"/>
    <w:rsid w:val="00EB29F7"/>
    <w:rsid w:val="00F03C65"/>
    <w:rsid w:val="00F073CF"/>
    <w:rsid w:val="00F45457"/>
    <w:rsid w:val="00FE58EC"/>
    <w:rsid w:val="00FF47E0"/>
    <w:rsid w:val="6BD2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3"/>
    <w:semiHidden/>
    <w:qFormat/>
    <w:uiPriority w:val="99"/>
    <w:rPr>
      <w:sz w:val="18"/>
      <w:szCs w:val="18"/>
    </w:r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169</Words>
  <Characters>967</Characters>
  <Lines>8</Lines>
  <Paragraphs>2</Paragraphs>
  <TotalTime>52</TotalTime>
  <ScaleCrop>false</ScaleCrop>
  <LinksUpToDate>false</LinksUpToDate>
  <CharactersWithSpaces>1134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2024-01-02T07:33:00Z</dcterms:created>
  <dc:creator>Administrator</dc:creator>
  <cp:lastModifiedBy>wang</cp:lastModifiedBy>
  <dcterms:modified xsi:type="dcterms:W3CDTF">2024-01-11T00:56:11Z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