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奉贤区青少年活动中心第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17周</w:t>
      </w:r>
      <w:r>
        <w:rPr>
          <w:rFonts w:hint="eastAsia" w:ascii="宋体" w:hAnsi="宋体"/>
          <w:b/>
          <w:bCs/>
          <w:sz w:val="30"/>
          <w:szCs w:val="30"/>
        </w:rPr>
        <w:t>活动安排</w:t>
      </w:r>
    </w:p>
    <w:p>
      <w:pPr>
        <w:adjustRightInd/>
        <w:snapToGrid/>
        <w:spacing w:line="340" w:lineRule="exact"/>
        <w:ind w:left="5668" w:leftChars="0" w:hanging="5668" w:hangingChars="2362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一．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奉贤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区合唱项目中心组教研活动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通知</w:t>
      </w:r>
      <w:bookmarkStart w:id="0" w:name="_GoBack"/>
      <w:bookmarkEnd w:id="0"/>
    </w:p>
    <w:p>
      <w:pPr>
        <w:adjustRightInd/>
        <w:snapToGrid/>
        <w:spacing w:line="340" w:lineRule="exact"/>
        <w:ind w:left="5668" w:leftChars="0" w:hanging="5668" w:hangingChars="2362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主题：合唱教学中的读谱方法研讨(二)</w:t>
      </w:r>
    </w:p>
    <w:p>
      <w:pPr>
        <w:adjustRightInd/>
        <w:snapToGrid/>
        <w:spacing w:line="340" w:lineRule="exact"/>
        <w:ind w:left="5668" w:leftChars="0" w:hanging="5668" w:hangingChars="2362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时间：12月21日9：00--11：00</w:t>
      </w:r>
    </w:p>
    <w:p>
      <w:pPr>
        <w:adjustRightInd/>
        <w:snapToGrid/>
        <w:spacing w:line="340" w:lineRule="exact"/>
        <w:ind w:left="5668" w:leftChars="0" w:hanging="5668" w:hangingChars="2362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地点：海之花青少年活动中心4419合唱室</w:t>
      </w:r>
    </w:p>
    <w:p>
      <w:pPr>
        <w:adjustRightInd/>
        <w:snapToGrid/>
        <w:spacing w:line="340" w:lineRule="exact"/>
        <w:ind w:left="5668" w:leftChars="0" w:hanging="5668" w:hangingChars="2362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参加对象如下：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801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南桥中学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米军鹏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奉中附小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陈诺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尚同学校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肖塘小学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元燕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教院附小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唐军、储迟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奉贤中专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马玲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上外附中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蔡艳文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南桥恒贤联合小学 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庄文、匡国祥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汇贤中学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陈璟涵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西渡小学  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欧阳兰花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育贤小学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吴颢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奉城二小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熊滔 张佩瑶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洪玉晶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明德外国语小学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刘营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古华小学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陈艳坤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540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曙光中学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adjustRightInd/>
              <w:snapToGrid/>
              <w:spacing w:line="340" w:lineRule="exact"/>
              <w:ind w:left="5668" w:leftChars="0" w:hanging="5668" w:hangingChars="2362"/>
              <w:jc w:val="both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尤雯叶</w:t>
            </w:r>
          </w:p>
        </w:tc>
      </w:tr>
    </w:tbl>
    <w:p>
      <w:pPr>
        <w:adjustRightInd/>
        <w:snapToGrid/>
        <w:spacing w:line="340" w:lineRule="exact"/>
        <w:ind w:left="5668" w:leftChars="0" w:hanging="5668" w:hangingChars="2362"/>
        <w:jc w:val="both"/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jI2MjE2NTZmOTVkYjg1MjM1NzQ2M2Q0YjY4M2YifQ=="/>
  </w:docVars>
  <w:rsids>
    <w:rsidRoot w:val="42225C48"/>
    <w:rsid w:val="08702B92"/>
    <w:rsid w:val="422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2023-11-08T04:05:00Z</dcterms:created>
  <dc:creator>清净</dc:creator>
  <cp:lastModifiedBy>王伟</cp:lastModifiedBy>
  <dcterms:modified xsi:type="dcterms:W3CDTF">2023-12-13T04:51:29Z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77A76DBE823E48339173C3A441832C33_13</vt:lpwstr>
  </property>
</Properties>
</file>