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10</w:t>
      </w:r>
      <w:r>
        <w:rPr>
          <w:rFonts w:hint="eastAsia" w:cs="Times New Roman"/>
          <w:sz w:val="36"/>
          <w:szCs w:val="36"/>
        </w:rPr>
        <w:t>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参加活动的老师请确保本人身体健康状况良好。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3.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4.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rFonts w:ascii="宋体" w:hAnsi="宋体" w:cs="Times New Roman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各单位：</w:t>
      </w:r>
    </w:p>
    <w:p>
      <w:pPr>
        <w:rPr>
          <w:rFonts w:ascii="Calibri" w:hAnsi="Calibri" w:eastAsia="宋体" w:cs="Times New Roman"/>
          <w:sz w:val="24"/>
        </w:rPr>
      </w:pPr>
    </w:p>
    <w:p>
      <w:pPr>
        <w:ind w:firstLine="42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前期对区级课程开展了征集工作，经专家组评审，下列课程被评定为“十四五”区级教师培训课程</w:t>
      </w:r>
    </w:p>
    <w:p>
      <w:pPr>
        <w:ind w:firstLine="420"/>
        <w:rPr>
          <w:rFonts w:ascii="Calibri" w:hAnsi="Calibri" w:eastAsia="宋体" w:cs="Times New Roman"/>
          <w:szCs w:val="22"/>
        </w:rPr>
      </w:pPr>
    </w:p>
    <w:tbl>
      <w:tblPr>
        <w:tblStyle w:val="1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993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学校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524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青苹果幼儿园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高志国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轻松上手幼儿园国际跳棋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尚同中学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严玲芳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初中语文校本课程的设计与实施——以“古典诗词创作入门”为例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崇实中学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陈梦倩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中学数字媒体艺术鉴赏与创作教学指导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教育学院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王朝平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小学综合实践活动课程项目设计与实施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教育学院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蒋莉莉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二年级看图写话指导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教育学院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褚克斌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借助资源进行项目式学习实践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教育学院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曹敏  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初中历史统编教材复习课教学设计的基本路径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教育学院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卢维兰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实证性研究方法支撑下的课题研究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教育学院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钱月兰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互动体验式教师压力调试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教育学院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瞿慧峰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信息技术助力区域教师生成优秀课例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教育学院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钱筱雪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幼儿园短视频设计与制作</w:t>
            </w:r>
          </w:p>
        </w:tc>
      </w:tr>
    </w:tbl>
    <w:p>
      <w:pPr>
        <w:ind w:firstLine="420"/>
        <w:rPr>
          <w:rFonts w:ascii="Calibri" w:hAnsi="Calibri" w:eastAsia="宋体" w:cs="Times New Roman"/>
          <w:szCs w:val="22"/>
        </w:rPr>
      </w:pP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spacing w:line="440" w:lineRule="exact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</w:rPr>
        <w:t>各中小学、一贯制学校：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sz w:val="24"/>
          <w:lang w:eastAsia="zh-CN"/>
        </w:rPr>
        <w:t>倪群落实</w:t>
      </w:r>
    </w:p>
    <w:p>
      <w:pPr>
        <w:spacing w:line="440" w:lineRule="exact"/>
        <w:ind w:firstLine="420"/>
        <w:jc w:val="left"/>
        <w:rPr>
          <w:rFonts w:ascii="宋体" w:hAnsi="宋体" w:eastAsia="宋体" w:cs="宋体"/>
          <w:snapToGrid w:val="0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</w:rPr>
        <w:t>中学段、小学段见习教师规范化培训区级通识培训定于10月28日下午13:20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kern w:val="0"/>
          <w:sz w:val="24"/>
        </w:rPr>
        <w:t>进行，请相关学校通知见习教师准时参加培训，具体安排如下：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15"/>
        <w:tblW w:w="8187" w:type="dxa"/>
        <w:tblInd w:w="1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850"/>
        <w:gridCol w:w="25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09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09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</w:rPr>
              <w:t>培训对象</w:t>
            </w:r>
          </w:p>
        </w:tc>
        <w:tc>
          <w:tcPr>
            <w:tcW w:w="25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09" w:lineRule="auto"/>
              <w:ind w:left="785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</w:rPr>
              <w:t>培训地点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5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48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28" w:lineRule="auto"/>
              <w:ind w:left="117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高中、中专、初中学段理综见习教师（数学、物理、化学、 生命科学、信息、科学）</w:t>
            </w:r>
          </w:p>
        </w:tc>
        <w:tc>
          <w:tcPr>
            <w:tcW w:w="25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28" w:lineRule="auto"/>
              <w:ind w:left="115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3 号楼 101室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187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48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28" w:lineRule="auto"/>
              <w:ind w:left="117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高中、中专、初中、小学学段体育、音乐见习教师</w:t>
            </w:r>
          </w:p>
        </w:tc>
        <w:tc>
          <w:tcPr>
            <w:tcW w:w="25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28" w:lineRule="auto"/>
              <w:ind w:left="115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3 号楼 201室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186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48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8" w:lineRule="auto"/>
              <w:ind w:left="113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小学英语见习教师</w:t>
            </w:r>
          </w:p>
        </w:tc>
        <w:tc>
          <w:tcPr>
            <w:tcW w:w="25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8" w:lineRule="auto"/>
              <w:ind w:left="122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1 号楼 304室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185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48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58" w:lineRule="auto"/>
              <w:ind w:left="112" w:right="225" w:firstLine="3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小学理综见习教师（数学、自然、信息、心理）</w:t>
            </w:r>
          </w:p>
        </w:tc>
        <w:tc>
          <w:tcPr>
            <w:tcW w:w="25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28" w:lineRule="auto"/>
              <w:ind w:left="122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1 号楼 305室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4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48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8" w:lineRule="auto"/>
              <w:ind w:left="114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小学文综见习教师（语文、美术）</w:t>
            </w:r>
          </w:p>
        </w:tc>
        <w:tc>
          <w:tcPr>
            <w:tcW w:w="25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8" w:lineRule="auto"/>
              <w:ind w:left="10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4 号楼 2 楼多功能厅</w:t>
            </w:r>
          </w:p>
        </w:tc>
      </w:tr>
    </w:tbl>
    <w:p>
      <w:pPr>
        <w:spacing w:line="440" w:lineRule="exact"/>
        <w:ind w:firstLine="420"/>
        <w:jc w:val="left"/>
        <w:rPr>
          <w:rFonts w:ascii="宋体" w:hAnsi="宋体" w:eastAsia="宋体" w:cs="宋体"/>
          <w:snapToGrid w:val="0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</w:rPr>
        <w:t>备注：1.请各位见习教师按照学段、学科安排要求，签到进入相关教室；</w:t>
      </w:r>
    </w:p>
    <w:p>
      <w:pPr>
        <w:spacing w:line="440" w:lineRule="exact"/>
        <w:ind w:firstLine="420"/>
        <w:jc w:val="left"/>
        <w:rPr>
          <w:rFonts w:ascii="宋体" w:hAnsi="宋体" w:eastAsia="宋体" w:cs="宋体"/>
          <w:snapToGrid w:val="0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</w:rPr>
        <w:t>2.1号楼在进入学院的左边第一栋楼；3 、4 号楼分别在进入学院的右边第一、二栋楼。</w:t>
      </w:r>
    </w:p>
    <w:p>
      <w:pPr>
        <w:spacing w:line="400" w:lineRule="exact"/>
        <w:ind w:firstLine="420" w:firstLineChars="200"/>
      </w:pPr>
    </w:p>
    <w:p>
      <w:pPr>
        <w:spacing w:line="400" w:lineRule="exact"/>
        <w:ind w:firstLine="420" w:firstLineChars="200"/>
      </w:pPr>
    </w:p>
    <w:p>
      <w:pPr>
        <w:spacing w:line="400" w:lineRule="exact"/>
        <w:ind w:firstLine="420" w:firstLineChars="200"/>
        <w:rPr>
          <w:rFonts w:hint="eastAsia"/>
        </w:rPr>
      </w:pPr>
    </w:p>
    <w:p>
      <w:pPr>
        <w:spacing w:line="440" w:lineRule="exact"/>
        <w:jc w:val="right"/>
        <w:rPr>
          <w:rFonts w:cs="Times New Roman"/>
          <w:sz w:val="24"/>
        </w:rPr>
      </w:pPr>
      <w:r>
        <w:rPr>
          <w:rFonts w:hint="eastAsia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2023</w:t>
      </w:r>
      <w:r>
        <w:rPr>
          <w:rFonts w:hint="eastAsia" w:cs="Times New Roman"/>
          <w:sz w:val="24"/>
        </w:rPr>
        <w:t>年</w:t>
      </w:r>
      <w:r>
        <w:rPr>
          <w:rFonts w:cs="Times New Roman"/>
          <w:sz w:val="24"/>
        </w:rPr>
        <w:t>10</w:t>
      </w:r>
      <w:r>
        <w:rPr>
          <w:rFonts w:hint="eastAsia" w:cs="Times New Roman"/>
          <w:sz w:val="24"/>
        </w:rPr>
        <w:t>月</w:t>
      </w:r>
      <w:r>
        <w:rPr>
          <w:rFonts w:cs="Times New Roman"/>
          <w:sz w:val="24"/>
        </w:rPr>
        <w:t>25</w:t>
      </w:r>
      <w:r>
        <w:rPr>
          <w:rFonts w:hint="eastAsia" w:cs="Times New Roman"/>
          <w:sz w:val="24"/>
        </w:rPr>
        <w:t>日</w:t>
      </w:r>
    </w:p>
    <w:p>
      <w:pPr>
        <w:pStyle w:val="5"/>
        <w:widowControl/>
        <w:spacing w:beforeAutospacing="0" w:after="180" w:afterAutospacing="0" w:line="360" w:lineRule="atLeast"/>
        <w:ind w:firstLine="360"/>
        <w:rPr>
          <w:rFonts w:ascii="宋体" w:hAnsi="宋体" w:eastAsia="宋体" w:cs="宋体"/>
          <w:spacing w:val="15"/>
          <w:sz w:val="21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66A22BF8"/>
    <w:rsid w:val="00346871"/>
    <w:rsid w:val="003D0719"/>
    <w:rsid w:val="00424033"/>
    <w:rsid w:val="00452653"/>
    <w:rsid w:val="0052787F"/>
    <w:rsid w:val="00950A30"/>
    <w:rsid w:val="00C36BEB"/>
    <w:rsid w:val="00D03CA6"/>
    <w:rsid w:val="00EA23AB"/>
    <w:rsid w:val="14131C7C"/>
    <w:rsid w:val="5FC230C9"/>
    <w:rsid w:val="66A22BF8"/>
    <w:rsid w:val="66CA553B"/>
    <w:rsid w:val="74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rFonts w:cs="Times New Roman"/>
      <w:color w:val="0000FF"/>
      <w:u w:val="single"/>
    </w:rPr>
  </w:style>
  <w:style w:type="character" w:customStyle="1" w:styleId="11">
    <w:name w:val="font51"/>
    <w:basedOn w:val="8"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2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网格型1"/>
    <w:basedOn w:val="6"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807</Characters>
  <Lines>6</Lines>
  <Paragraphs>1</Paragraphs>
  <TotalTime>176</TotalTime>
  <ScaleCrop>false</ScaleCrop>
  <LinksUpToDate>false</LinksUpToDate>
  <CharactersWithSpaces>947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2023-10-12T02:48:00Z</dcterms:created>
  <dc:creator>飞雪</dc:creator>
  <cp:lastModifiedBy>闲鹤</cp:lastModifiedBy>
  <dcterms:modified xsi:type="dcterms:W3CDTF">2023-10-25T09:18:18Z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740D009F34FB4AD9B22190E1E9969FAA_13</vt:lpwstr>
  </property>
</Properties>
</file>