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14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5月18日（周四）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上海市静教院附校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后茶馆式教学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用车共去15人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5月18日下午12:30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奉贤区胡桥学校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飞扬滚灯 快乐成长--综合实践课程展示活动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5月12日下午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黄浦区蓬莱路二小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学校文化与课程建设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2023.5.18（上午7.00）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宝山区陈伯吹幼儿园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户外自主游戏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2023.5.17（上午7：00）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松江区诚幼儿园（文诚路2150号）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园本课程实施展示活动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5月18日（周四）12:30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综合实践活动课程展示学习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D419E8"/>
    <w:rsid w:val="0AB75C80"/>
    <w:rsid w:val="0DF0541B"/>
    <w:rsid w:val="13E84F3F"/>
    <w:rsid w:val="18313233"/>
    <w:rsid w:val="1BCB262C"/>
    <w:rsid w:val="1C313EF9"/>
    <w:rsid w:val="1D3008E5"/>
    <w:rsid w:val="1EF738D3"/>
    <w:rsid w:val="231512DE"/>
    <w:rsid w:val="246C63E0"/>
    <w:rsid w:val="30152C13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F6F90E"/>
    <w:rsid w:val="516506A9"/>
    <w:rsid w:val="53B25C93"/>
    <w:rsid w:val="5512367E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2666</Words>
  <Characters>2805</Characters>
  <TotalTime>0</TotalTime>
  <ScaleCrop>false</ScaleCrop>
  <LinksUpToDate>false</LinksUpToDate>
  <CharactersWithSpaces>3387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2023-05-10T13:49:00Z</dcterms:created>
  <dc:creator>wang</dc:creator>
  <cp:lastModifiedBy>闲鹤</cp:lastModifiedBy>
  <dcterms:modified xsi:type="dcterms:W3CDTF">2023-05-10T23:12:26Z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7602595F3F9C45CEAA16005AD24316BE_12</vt:lpwstr>
  </property>
</Properties>
</file>