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rFonts w:hint="eastAsia"/>
          <w:sz w:val="36"/>
          <w:szCs w:val="36"/>
        </w:rPr>
        <w:t>第1</w:t>
      </w:r>
      <w:r>
        <w:rPr>
          <w:sz w:val="36"/>
          <w:szCs w:val="36"/>
        </w:rPr>
        <w:t>2</w:t>
      </w:r>
      <w:r>
        <w:rPr>
          <w:rFonts w:hint="eastAsia"/>
          <w:sz w:val="36"/>
          <w:szCs w:val="36"/>
        </w:rPr>
        <w:t>、1</w:t>
      </w:r>
      <w:r>
        <w:rPr>
          <w:sz w:val="36"/>
          <w:szCs w:val="36"/>
        </w:rPr>
        <w:t>3</w:t>
      </w:r>
      <w:r>
        <w:rPr>
          <w:rFonts w:hint="eastAsia"/>
          <w:sz w:val="36"/>
          <w:szCs w:val="36"/>
        </w:rPr>
        <w:t>周教育培训管理中心通知</w:t>
      </w:r>
    </w:p>
    <w:p>
      <w:pPr>
        <w:jc w:val="left"/>
        <w:rPr>
          <w:bCs/>
        </w:rPr>
      </w:pPr>
      <w:r>
        <w:rPr>
          <w:rFonts w:hint="eastAsia"/>
          <w:bCs/>
        </w:rPr>
        <w:t>★温馨提示：</w:t>
      </w:r>
    </w:p>
    <w:p>
      <w:pPr>
        <w:jc w:val="left"/>
        <w:rPr>
          <w:bCs/>
        </w:rPr>
      </w:pPr>
      <w:r>
        <w:rPr>
          <w:rFonts w:hint="eastAsia"/>
          <w:bCs/>
        </w:rPr>
        <w:t>1.参加活动的老师请确保本人身体健康状况良好，进入校园请配合测温，并戴好口罩。</w:t>
      </w:r>
    </w:p>
    <w:p>
      <w:pPr>
        <w:jc w:val="left"/>
        <w:rPr>
          <w:bCs/>
        </w:rPr>
      </w:pPr>
      <w:r>
        <w:rPr>
          <w:rFonts w:hint="eastAsia"/>
          <w:bCs/>
        </w:rPr>
        <w:t>2.因学院车位有限，暂无法对外提供停车车位，来院参加研修活动的老师，务请绿色出行。请学校领导对参加培训的老师及时通知到位。感谢配合支持！</w:t>
      </w:r>
    </w:p>
    <w:p>
      <w:pPr>
        <w:jc w:val="left"/>
        <w:rPr>
          <w:bCs/>
        </w:rPr>
      </w:pPr>
      <w:r>
        <w:rPr>
          <w:rFonts w:hint="eastAsia"/>
          <w:bCs/>
        </w:rPr>
        <w:t>3.学院是上海市无烟单位，请勿在校园内吸烟。</w:t>
      </w:r>
    </w:p>
    <w:p>
      <w:pPr>
        <w:jc w:val="left"/>
        <w:rPr>
          <w:bCs/>
        </w:rPr>
      </w:pPr>
      <w:r>
        <w:rPr>
          <w:rFonts w:hint="eastAsia"/>
          <w:bCs/>
        </w:rPr>
        <w:t>4.饮水请自带茶杯，喝饮料的老师扔水瓶时请注意干湿垃圾分类。</w:t>
      </w:r>
    </w:p>
    <w:p>
      <w:pPr>
        <w:jc w:val="left"/>
        <w:rPr>
          <w:b/>
          <w:szCs w:val="21"/>
        </w:rPr>
      </w:pPr>
    </w:p>
    <w:p>
      <w:pPr>
        <w:jc w:val="left"/>
        <w:rPr>
          <w:b/>
          <w:szCs w:val="21"/>
        </w:rPr>
      </w:pPr>
    </w:p>
    <w:p>
      <w:pPr>
        <w:rPr>
          <w:rFonts w:ascii="宋体" w:hAnsi="宋体" w:cs="宋体"/>
          <w:b/>
          <w:sz w:val="24"/>
        </w:rPr>
      </w:pPr>
      <w:r>
        <w:rPr>
          <w:rFonts w:hint="eastAsia" w:ascii="宋体" w:hAnsi="宋体" w:cs="宋体"/>
          <w:b/>
          <w:sz w:val="24"/>
        </w:rPr>
        <w:t>通知一：</w:t>
      </w:r>
    </w:p>
    <w:p>
      <w:pPr>
        <w:spacing w:line="440" w:lineRule="exact"/>
        <w:rPr>
          <w:rFonts w:hint="eastAsia" w:ascii="宋体" w:hAnsi="宋体" w:eastAsia="宋体"/>
          <w:sz w:val="24"/>
          <w:lang w:eastAsia="zh-CN"/>
        </w:rPr>
      </w:pPr>
      <w:r>
        <w:rPr>
          <w:rFonts w:hint="eastAsia" w:ascii="宋体" w:hAnsi="宋体" w:eastAsia="宋体"/>
          <w:sz w:val="24"/>
        </w:rPr>
        <w:t>各基层单位：</w:t>
      </w:r>
      <w:r>
        <w:rPr>
          <w:rFonts w:hint="eastAsia" w:ascii="宋体" w:hAnsi="宋体" w:eastAsia="宋体"/>
          <w:b/>
          <w:bCs/>
          <w:color w:val="0000FF"/>
          <w:sz w:val="24"/>
          <w:lang w:eastAsia="zh-CN"/>
        </w:rPr>
        <w:t>倪群</w:t>
      </w:r>
    </w:p>
    <w:p>
      <w:pPr>
        <w:spacing w:line="440" w:lineRule="exact"/>
        <w:ind w:firstLine="480" w:firstLineChars="200"/>
        <w:rPr>
          <w:rFonts w:ascii="宋体" w:hAnsi="宋体" w:eastAsia="宋体"/>
          <w:sz w:val="24"/>
        </w:rPr>
      </w:pPr>
      <w:r>
        <w:rPr>
          <w:rFonts w:hint="eastAsia" w:ascii="宋体" w:hAnsi="宋体" w:eastAsia="宋体"/>
          <w:sz w:val="24"/>
        </w:rPr>
        <w:t>为进一步加强师干训队伍建设，加快师干训干部成长，现启动2023年学校师干训干部带教工作。请各学校2021年起新任的师干训干部，按所在学段扫描二维码进行带教工作信息填报，截止时间</w:t>
      </w:r>
      <w:r>
        <w:rPr>
          <w:rFonts w:hint="eastAsia" w:ascii="宋体" w:hAnsi="宋体" w:eastAsia="宋体"/>
          <w:b/>
          <w:bCs/>
          <w:sz w:val="24"/>
        </w:rPr>
        <w:t>5月8日</w:t>
      </w:r>
      <w:r>
        <w:rPr>
          <w:rFonts w:hint="eastAsia" w:ascii="宋体" w:hAnsi="宋体" w:eastAsia="宋体"/>
          <w:sz w:val="24"/>
        </w:rPr>
        <w:t>。</w:t>
      </w:r>
    </w:p>
    <w:p>
      <w:pPr>
        <w:tabs>
          <w:tab w:val="left" w:pos="1483"/>
        </w:tabs>
        <w:spacing w:line="440" w:lineRule="exact"/>
        <w:rPr>
          <w:rFonts w:ascii="宋体" w:hAnsi="宋体" w:eastAsia="宋体"/>
          <w:sz w:val="24"/>
        </w:rPr>
      </w:pPr>
    </w:p>
    <w:p>
      <w:pPr>
        <w:spacing w:line="440" w:lineRule="exact"/>
        <w:rPr>
          <w:rFonts w:ascii="宋体" w:hAnsi="宋体" w:eastAsia="宋体"/>
          <w:sz w:val="24"/>
        </w:rPr>
      </w:pPr>
    </w:p>
    <w:p>
      <w:pPr>
        <w:spacing w:line="440" w:lineRule="exact"/>
        <w:rPr>
          <w:rFonts w:ascii="宋体" w:hAnsi="宋体" w:eastAsia="宋体"/>
          <w:sz w:val="24"/>
        </w:rPr>
      </w:pPr>
      <w:r>
        <w:rPr>
          <w:rFonts w:ascii="宋体" w:hAnsi="宋体" w:eastAsia="宋体"/>
          <w:sz w:val="24"/>
        </w:rPr>
        <w:drawing>
          <wp:anchor distT="0" distB="0" distL="114300" distR="114300" simplePos="0" relativeHeight="251660288" behindDoc="0" locked="0" layoutInCell="1" allowOverlap="1">
            <wp:simplePos x="0" y="0"/>
            <wp:positionH relativeFrom="column">
              <wp:posOffset>3752850</wp:posOffset>
            </wp:positionH>
            <wp:positionV relativeFrom="paragraph">
              <wp:posOffset>635</wp:posOffset>
            </wp:positionV>
            <wp:extent cx="1888490" cy="3143885"/>
            <wp:effectExtent l="0" t="0" r="16510" b="18415"/>
            <wp:wrapSquare wrapText="bothSides"/>
            <wp:docPr id="4" name="图片 4" descr="bf1679a7262a05a7e429d4f32d0c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f1679a7262a05a7e429d4f32d0cd7d"/>
                    <pic:cNvPicPr>
                      <a:picLocks noChangeAspect="1"/>
                    </pic:cNvPicPr>
                  </pic:nvPicPr>
                  <pic:blipFill>
                    <a:blip r:embed="rId4"/>
                    <a:stretch>
                      <a:fillRect/>
                    </a:stretch>
                  </pic:blipFill>
                  <pic:spPr>
                    <a:xfrm>
                      <a:off x="0" y="0"/>
                      <a:ext cx="1888490" cy="3143885"/>
                    </a:xfrm>
                    <a:prstGeom prst="rect">
                      <a:avLst/>
                    </a:prstGeom>
                  </pic:spPr>
                </pic:pic>
              </a:graphicData>
            </a:graphic>
          </wp:anchor>
        </w:drawing>
      </w:r>
      <w:r>
        <w:rPr>
          <w:rFonts w:hint="eastAsia" w:ascii="宋体" w:hAnsi="宋体" w:eastAsia="宋体"/>
          <w:sz w:val="24"/>
        </w:rPr>
        <w:drawing>
          <wp:anchor distT="0" distB="0" distL="114300" distR="114300" simplePos="0" relativeHeight="251661312" behindDoc="0" locked="0" layoutInCell="1" allowOverlap="1">
            <wp:simplePos x="0" y="0"/>
            <wp:positionH relativeFrom="column">
              <wp:posOffset>1582420</wp:posOffset>
            </wp:positionH>
            <wp:positionV relativeFrom="paragraph">
              <wp:posOffset>3810</wp:posOffset>
            </wp:positionV>
            <wp:extent cx="1888490" cy="3096260"/>
            <wp:effectExtent l="0" t="0" r="16510" b="8890"/>
            <wp:wrapSquare wrapText="bothSides"/>
            <wp:docPr id="5" name="图片 5" descr="0aecd664481818e757b37f74e6f5a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ecd664481818e757b37f74e6f5ad8"/>
                    <pic:cNvPicPr>
                      <a:picLocks noChangeAspect="1"/>
                    </pic:cNvPicPr>
                  </pic:nvPicPr>
                  <pic:blipFill>
                    <a:blip r:embed="rId5"/>
                    <a:stretch>
                      <a:fillRect/>
                    </a:stretch>
                  </pic:blipFill>
                  <pic:spPr>
                    <a:xfrm>
                      <a:off x="0" y="0"/>
                      <a:ext cx="1888490" cy="3096260"/>
                    </a:xfrm>
                    <a:prstGeom prst="rect">
                      <a:avLst/>
                    </a:prstGeom>
                  </pic:spPr>
                </pic:pic>
              </a:graphicData>
            </a:graphic>
          </wp:anchor>
        </w:drawing>
      </w:r>
      <w:r>
        <w:rPr>
          <w:rFonts w:hint="eastAsia" w:ascii="宋体" w:hAnsi="宋体" w:eastAsia="宋体"/>
          <w:sz w:val="24"/>
        </w:rPr>
        <w:drawing>
          <wp:anchor distT="0" distB="0" distL="114300" distR="114300" simplePos="0" relativeHeight="251659264" behindDoc="1" locked="0" layoutInCell="1" allowOverlap="1">
            <wp:simplePos x="0" y="0"/>
            <wp:positionH relativeFrom="column">
              <wp:posOffset>-494665</wp:posOffset>
            </wp:positionH>
            <wp:positionV relativeFrom="paragraph">
              <wp:posOffset>20320</wp:posOffset>
            </wp:positionV>
            <wp:extent cx="1854835" cy="3088640"/>
            <wp:effectExtent l="0" t="0" r="0" b="0"/>
            <wp:wrapTight wrapText="bothSides">
              <wp:wrapPolygon>
                <wp:start x="0" y="0"/>
                <wp:lineTo x="0" y="21449"/>
                <wp:lineTo x="21297" y="21449"/>
                <wp:lineTo x="21297" y="0"/>
                <wp:lineTo x="0" y="0"/>
              </wp:wrapPolygon>
            </wp:wrapTight>
            <wp:docPr id="6" name="图片 6" descr="2c55400f838308713db6f7c5c315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c55400f838308713db6f7c5c315e9b"/>
                    <pic:cNvPicPr>
                      <a:picLocks noChangeAspect="1"/>
                    </pic:cNvPicPr>
                  </pic:nvPicPr>
                  <pic:blipFill>
                    <a:blip r:embed="rId6"/>
                    <a:stretch>
                      <a:fillRect/>
                    </a:stretch>
                  </pic:blipFill>
                  <pic:spPr>
                    <a:xfrm>
                      <a:off x="0" y="0"/>
                      <a:ext cx="1854835" cy="3088640"/>
                    </a:xfrm>
                    <a:prstGeom prst="rect">
                      <a:avLst/>
                    </a:prstGeom>
                  </pic:spPr>
                </pic:pic>
              </a:graphicData>
            </a:graphic>
          </wp:anchor>
        </w:drawing>
      </w:r>
    </w:p>
    <w:p>
      <w:pPr>
        <w:rPr>
          <w:rFonts w:ascii="宋体" w:hAnsi="宋体" w:cs="宋体"/>
          <w:b/>
          <w:sz w:val="24"/>
        </w:rPr>
      </w:pPr>
    </w:p>
    <w:p>
      <w:pPr>
        <w:rPr>
          <w:rFonts w:ascii="宋体" w:hAnsi="宋体" w:cs="宋体"/>
          <w:b/>
          <w:sz w:val="24"/>
        </w:rPr>
      </w:pPr>
      <w:r>
        <w:rPr>
          <w:rFonts w:hint="eastAsia" w:ascii="宋体" w:hAnsi="宋体" w:cs="宋体"/>
          <w:b/>
          <w:sz w:val="24"/>
        </w:rPr>
        <w:t>通知二：</w:t>
      </w:r>
    </w:p>
    <w:p>
      <w:pPr>
        <w:rPr>
          <w:rFonts w:hint="eastAsia" w:eastAsiaTheme="minorEastAsia"/>
          <w:sz w:val="24"/>
          <w:lang w:eastAsia="zh-CN"/>
        </w:rPr>
      </w:pPr>
      <w:r>
        <w:rPr>
          <w:rFonts w:hint="eastAsia"/>
          <w:sz w:val="24"/>
        </w:rPr>
        <w:t>各基层学校：</w:t>
      </w:r>
      <w:r>
        <w:rPr>
          <w:rFonts w:hint="eastAsia"/>
          <w:b/>
          <w:bCs/>
          <w:color w:val="0000FF"/>
          <w:sz w:val="24"/>
          <w:lang w:eastAsia="zh-CN"/>
        </w:rPr>
        <w:t>汪东青</w:t>
      </w:r>
    </w:p>
    <w:p>
      <w:pPr>
        <w:ind w:firstLine="480" w:firstLineChars="200"/>
        <w:rPr>
          <w:sz w:val="24"/>
        </w:rPr>
      </w:pPr>
      <w:r>
        <w:rPr>
          <w:rFonts w:hint="eastAsia"/>
          <w:sz w:val="24"/>
        </w:rPr>
        <w:t>奉贤区卓越教师培养工程工作室展示活动正在开展中，请各校根据通知要求安排相关教师进行观摩学习。第12周、第13周展示活动安排如下：</w:t>
      </w:r>
    </w:p>
    <w:tbl>
      <w:tblPr>
        <w:tblStyle w:val="10"/>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386"/>
        <w:gridCol w:w="1441"/>
        <w:gridCol w:w="1276"/>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序号</w:t>
            </w:r>
          </w:p>
        </w:tc>
        <w:tc>
          <w:tcPr>
            <w:tcW w:w="2386"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工作室名称</w:t>
            </w:r>
          </w:p>
        </w:tc>
        <w:tc>
          <w:tcPr>
            <w:tcW w:w="1441"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时间</w:t>
            </w:r>
          </w:p>
        </w:tc>
        <w:tc>
          <w:tcPr>
            <w:tcW w:w="1276"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地点</w:t>
            </w:r>
          </w:p>
        </w:tc>
        <w:tc>
          <w:tcPr>
            <w:tcW w:w="3520" w:type="dxa"/>
            <w:vAlign w:val="center"/>
          </w:tcPr>
          <w:p>
            <w:pPr>
              <w:jc w:val="center"/>
              <w:rPr>
                <w:rFonts w:ascii="仿宋" w:hAnsi="仿宋" w:eastAsia="仿宋"/>
                <w:b/>
                <w:kern w:val="0"/>
                <w:sz w:val="28"/>
                <w:szCs w:val="28"/>
              </w:rPr>
            </w:pPr>
            <w:r>
              <w:rPr>
                <w:rFonts w:hint="eastAsia" w:ascii="仿宋" w:hAnsi="仿宋" w:eastAsia="仿宋"/>
                <w:b/>
                <w:kern w:val="0"/>
                <w:sz w:val="28"/>
                <w:szCs w:val="28"/>
              </w:rPr>
              <w:t>观摩对象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rFonts w:ascii="仿宋" w:hAnsi="仿宋" w:eastAsia="仿宋"/>
                <w:kern w:val="0"/>
                <w:sz w:val="24"/>
              </w:rPr>
            </w:pPr>
            <w:r>
              <w:rPr>
                <w:rFonts w:hint="eastAsia" w:ascii="仿宋" w:hAnsi="仿宋" w:eastAsia="仿宋"/>
                <w:kern w:val="0"/>
                <w:sz w:val="24"/>
              </w:rPr>
              <w:t>1</w:t>
            </w:r>
          </w:p>
        </w:tc>
        <w:tc>
          <w:tcPr>
            <w:tcW w:w="2386" w:type="dxa"/>
            <w:vAlign w:val="center"/>
          </w:tcPr>
          <w:p>
            <w:pPr>
              <w:jc w:val="center"/>
              <w:rPr>
                <w:rFonts w:ascii="仿宋" w:hAnsi="仿宋" w:eastAsia="仿宋" w:cs="仿宋"/>
                <w:kern w:val="0"/>
                <w:sz w:val="24"/>
              </w:rPr>
            </w:pPr>
            <w:r>
              <w:rPr>
                <w:rFonts w:hint="eastAsia" w:ascii="仿宋" w:hAnsi="仿宋" w:eastAsia="仿宋" w:cs="仿宋"/>
                <w:kern w:val="0"/>
                <w:sz w:val="24"/>
              </w:rPr>
              <w:t>王志和名教师工作室</w:t>
            </w:r>
          </w:p>
          <w:p>
            <w:pPr>
              <w:jc w:val="center"/>
              <w:rPr>
                <w:rFonts w:ascii="仿宋" w:hAnsi="仿宋" w:eastAsia="仿宋" w:cs="仿宋"/>
                <w:kern w:val="0"/>
                <w:sz w:val="24"/>
              </w:rPr>
            </w:pPr>
            <w:r>
              <w:rPr>
                <w:rFonts w:hint="eastAsia" w:ascii="仿宋" w:hAnsi="仿宋" w:eastAsia="仿宋" w:cs="仿宋"/>
                <w:kern w:val="0"/>
                <w:sz w:val="24"/>
              </w:rPr>
              <w:t>张海君名教师工作室</w:t>
            </w:r>
          </w:p>
        </w:tc>
        <w:tc>
          <w:tcPr>
            <w:tcW w:w="1441" w:type="dxa"/>
            <w:vAlign w:val="center"/>
          </w:tcPr>
          <w:p>
            <w:pPr>
              <w:jc w:val="center"/>
              <w:rPr>
                <w:rFonts w:ascii="仿宋" w:hAnsi="仿宋" w:eastAsia="仿宋" w:cs="仿宋"/>
                <w:kern w:val="0"/>
                <w:sz w:val="24"/>
              </w:rPr>
            </w:pPr>
            <w:r>
              <w:rPr>
                <w:rFonts w:hint="eastAsia" w:ascii="仿宋" w:hAnsi="仿宋" w:eastAsia="仿宋" w:cs="仿宋"/>
                <w:kern w:val="0"/>
                <w:sz w:val="24"/>
              </w:rPr>
              <w:t>5月4日</w:t>
            </w:r>
          </w:p>
          <w:p>
            <w:pPr>
              <w:jc w:val="center"/>
              <w:rPr>
                <w:rFonts w:ascii="仿宋" w:hAnsi="仿宋" w:eastAsia="仿宋" w:cs="仿宋"/>
                <w:kern w:val="0"/>
                <w:sz w:val="24"/>
              </w:rPr>
            </w:pPr>
            <w:r>
              <w:rPr>
                <w:rFonts w:hint="eastAsia" w:ascii="仿宋" w:hAnsi="仿宋" w:eastAsia="仿宋" w:cs="仿宋"/>
                <w:kern w:val="0"/>
                <w:sz w:val="24"/>
              </w:rPr>
              <w:t>下午</w:t>
            </w:r>
            <w:r>
              <w:rPr>
                <w:rFonts w:hint="eastAsia" w:ascii="仿宋" w:hAnsi="仿宋" w:eastAsia="仿宋"/>
                <w:color w:val="000000"/>
                <w:kern w:val="0"/>
                <w:sz w:val="24"/>
              </w:rPr>
              <w:t>13:00</w:t>
            </w:r>
          </w:p>
        </w:tc>
        <w:tc>
          <w:tcPr>
            <w:tcW w:w="1276" w:type="dxa"/>
            <w:vAlign w:val="center"/>
          </w:tcPr>
          <w:p>
            <w:pPr>
              <w:jc w:val="center"/>
              <w:rPr>
                <w:rFonts w:ascii="仿宋" w:hAnsi="仿宋" w:eastAsia="仿宋" w:cs="仿宋"/>
                <w:kern w:val="0"/>
                <w:sz w:val="24"/>
              </w:rPr>
            </w:pPr>
            <w:r>
              <w:rPr>
                <w:rFonts w:hint="eastAsia" w:ascii="仿宋" w:hAnsi="仿宋" w:eastAsia="仿宋" w:cs="仿宋"/>
                <w:kern w:val="0"/>
                <w:sz w:val="24"/>
              </w:rPr>
              <w:t>奉贤中学</w:t>
            </w:r>
          </w:p>
        </w:tc>
        <w:tc>
          <w:tcPr>
            <w:tcW w:w="3520" w:type="dxa"/>
            <w:vAlign w:val="center"/>
          </w:tcPr>
          <w:p>
            <w:pPr>
              <w:rPr>
                <w:rFonts w:ascii="仿宋" w:hAnsi="仿宋" w:eastAsia="仿宋" w:cs="仿宋"/>
                <w:kern w:val="0"/>
                <w:sz w:val="24"/>
              </w:rPr>
            </w:pPr>
            <w:r>
              <w:rPr>
                <w:rFonts w:hint="eastAsia" w:ascii="仿宋" w:hAnsi="仿宋" w:eastAsia="仿宋" w:cs="仿宋"/>
                <w:kern w:val="0"/>
                <w:sz w:val="24"/>
              </w:rPr>
              <w:t>中小学数学骨干教师</w:t>
            </w:r>
            <w:r>
              <w:rPr>
                <w:rFonts w:hint="eastAsia" w:ascii="仿宋" w:hAnsi="仿宋" w:eastAsia="仿宋" w:cs="仿宋"/>
                <w:sz w:val="24"/>
              </w:rPr>
              <w:t>代表</w:t>
            </w:r>
            <w:r>
              <w:rPr>
                <w:rFonts w:hint="eastAsia" w:ascii="仿宋" w:hAnsi="仿宋" w:eastAsia="仿宋"/>
                <w:kern w:val="0"/>
                <w:sz w:val="24"/>
              </w:rPr>
              <w:t>（每校1-2名）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rPr>
              <w:t>2</w:t>
            </w:r>
          </w:p>
        </w:tc>
        <w:tc>
          <w:tcPr>
            <w:tcW w:w="2386" w:type="dxa"/>
            <w:vAlign w:val="center"/>
          </w:tcPr>
          <w:p>
            <w:pPr>
              <w:jc w:val="center"/>
              <w:rPr>
                <w:rFonts w:ascii="仿宋" w:hAnsi="仿宋" w:eastAsia="仿宋"/>
                <w:b/>
                <w:sz w:val="24"/>
              </w:rPr>
            </w:pPr>
            <w:r>
              <w:rPr>
                <w:rFonts w:hint="eastAsia" w:ascii="仿宋" w:hAnsi="仿宋" w:eastAsia="仿宋"/>
                <w:b/>
                <w:sz w:val="24"/>
              </w:rPr>
              <w:t>陈琳名校长工作室</w:t>
            </w:r>
          </w:p>
        </w:tc>
        <w:tc>
          <w:tcPr>
            <w:tcW w:w="1441" w:type="dxa"/>
            <w:vAlign w:val="center"/>
          </w:tcPr>
          <w:p>
            <w:pPr>
              <w:jc w:val="center"/>
              <w:rPr>
                <w:rFonts w:ascii="仿宋" w:hAnsi="仿宋" w:eastAsia="仿宋"/>
                <w:b/>
                <w:sz w:val="24"/>
              </w:rPr>
            </w:pPr>
            <w:r>
              <w:rPr>
                <w:rFonts w:hint="eastAsia" w:ascii="仿宋" w:hAnsi="仿宋" w:eastAsia="仿宋"/>
                <w:b/>
                <w:sz w:val="24"/>
              </w:rPr>
              <w:t>5月1</w:t>
            </w:r>
            <w:r>
              <w:rPr>
                <w:rFonts w:ascii="仿宋" w:hAnsi="仿宋" w:eastAsia="仿宋"/>
                <w:b/>
                <w:sz w:val="24"/>
              </w:rPr>
              <w:t>0</w:t>
            </w:r>
            <w:r>
              <w:rPr>
                <w:rFonts w:hint="eastAsia" w:ascii="仿宋" w:hAnsi="仿宋" w:eastAsia="仿宋"/>
                <w:b/>
                <w:sz w:val="24"/>
              </w:rPr>
              <w:t>日</w:t>
            </w:r>
          </w:p>
          <w:p>
            <w:pPr>
              <w:jc w:val="center"/>
              <w:rPr>
                <w:rFonts w:ascii="仿宋" w:hAnsi="仿宋" w:eastAsia="仿宋" w:cs="Times New Roman"/>
                <w:b/>
                <w:sz w:val="24"/>
              </w:rPr>
            </w:pPr>
            <w:r>
              <w:rPr>
                <w:rFonts w:hint="eastAsia" w:ascii="仿宋" w:hAnsi="仿宋" w:eastAsia="仿宋"/>
                <w:b/>
                <w:sz w:val="24"/>
              </w:rPr>
              <w:t>下午1</w:t>
            </w:r>
            <w:r>
              <w:rPr>
                <w:rFonts w:ascii="仿宋" w:hAnsi="仿宋" w:eastAsia="仿宋"/>
                <w:b/>
                <w:sz w:val="24"/>
              </w:rPr>
              <w:t>3</w:t>
            </w:r>
            <w:r>
              <w:rPr>
                <w:rFonts w:hint="eastAsia" w:ascii="仿宋" w:hAnsi="仿宋" w:eastAsia="仿宋"/>
                <w:b/>
                <w:sz w:val="24"/>
              </w:rPr>
              <w:t>：30</w:t>
            </w:r>
          </w:p>
        </w:tc>
        <w:tc>
          <w:tcPr>
            <w:tcW w:w="1276" w:type="dxa"/>
            <w:vAlign w:val="center"/>
          </w:tcPr>
          <w:p>
            <w:pPr>
              <w:jc w:val="center"/>
              <w:rPr>
                <w:rFonts w:ascii="仿宋" w:hAnsi="仿宋" w:eastAsia="仿宋"/>
                <w:b/>
                <w:sz w:val="24"/>
              </w:rPr>
            </w:pPr>
            <w:r>
              <w:rPr>
                <w:rFonts w:hint="eastAsia" w:ascii="仿宋" w:hAnsi="仿宋" w:eastAsia="仿宋"/>
                <w:b/>
                <w:sz w:val="24"/>
              </w:rPr>
              <w:t>崇实中学</w:t>
            </w:r>
          </w:p>
        </w:tc>
        <w:tc>
          <w:tcPr>
            <w:tcW w:w="3520" w:type="dxa"/>
            <w:vAlign w:val="center"/>
          </w:tcPr>
          <w:p>
            <w:pPr>
              <w:rPr>
                <w:rFonts w:ascii="仿宋" w:hAnsi="仿宋" w:eastAsia="仿宋"/>
                <w:b/>
                <w:sz w:val="24"/>
              </w:rPr>
            </w:pPr>
            <w:r>
              <w:rPr>
                <w:rFonts w:hint="eastAsia" w:ascii="仿宋" w:hAnsi="仿宋" w:eastAsia="仿宋"/>
                <w:b/>
                <w:sz w:val="24"/>
              </w:rPr>
              <w:t>工作室成员所在学校中层及骨干教师代表（每校2-3名）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rPr>
              <w:t>3</w:t>
            </w:r>
          </w:p>
        </w:tc>
        <w:tc>
          <w:tcPr>
            <w:tcW w:w="2386" w:type="dxa"/>
            <w:vAlign w:val="center"/>
          </w:tcPr>
          <w:p>
            <w:pPr>
              <w:jc w:val="center"/>
              <w:rPr>
                <w:rFonts w:ascii="仿宋" w:hAnsi="仿宋" w:eastAsia="仿宋"/>
                <w:kern w:val="0"/>
                <w:sz w:val="24"/>
              </w:rPr>
            </w:pPr>
            <w:r>
              <w:rPr>
                <w:rFonts w:hint="eastAsia" w:ascii="仿宋" w:hAnsi="仿宋" w:eastAsia="仿宋"/>
                <w:kern w:val="0"/>
                <w:sz w:val="24"/>
              </w:rPr>
              <w:t>何超英名教师工作室</w:t>
            </w:r>
          </w:p>
        </w:tc>
        <w:tc>
          <w:tcPr>
            <w:tcW w:w="1441" w:type="dxa"/>
            <w:vAlign w:val="center"/>
          </w:tcPr>
          <w:p>
            <w:pPr>
              <w:jc w:val="center"/>
              <w:rPr>
                <w:rFonts w:ascii="仿宋" w:hAnsi="仿宋" w:eastAsia="仿宋"/>
                <w:kern w:val="0"/>
                <w:sz w:val="24"/>
              </w:rPr>
            </w:pPr>
            <w:r>
              <w:rPr>
                <w:rFonts w:hint="eastAsia" w:ascii="仿宋" w:hAnsi="仿宋" w:eastAsia="仿宋"/>
                <w:kern w:val="0"/>
                <w:sz w:val="24"/>
              </w:rPr>
              <w:t>5月9日</w:t>
            </w:r>
          </w:p>
          <w:p>
            <w:pPr>
              <w:jc w:val="center"/>
              <w:rPr>
                <w:rFonts w:ascii="仿宋" w:hAnsi="仿宋" w:eastAsia="仿宋"/>
                <w:kern w:val="0"/>
                <w:sz w:val="24"/>
              </w:rPr>
            </w:pPr>
            <w:r>
              <w:rPr>
                <w:rFonts w:hint="eastAsia" w:ascii="仿宋" w:hAnsi="仿宋" w:eastAsia="仿宋"/>
                <w:kern w:val="0"/>
                <w:sz w:val="24"/>
              </w:rPr>
              <w:t>下午</w:t>
            </w:r>
            <w:r>
              <w:rPr>
                <w:rFonts w:hint="eastAsia" w:ascii="仿宋" w:hAnsi="仿宋" w:eastAsia="仿宋"/>
                <w:color w:val="000000"/>
                <w:kern w:val="0"/>
                <w:sz w:val="24"/>
              </w:rPr>
              <w:t>13:00</w:t>
            </w:r>
          </w:p>
        </w:tc>
        <w:tc>
          <w:tcPr>
            <w:tcW w:w="1276" w:type="dxa"/>
            <w:vAlign w:val="center"/>
          </w:tcPr>
          <w:p>
            <w:pPr>
              <w:jc w:val="center"/>
              <w:rPr>
                <w:rFonts w:ascii="仿宋" w:hAnsi="仿宋" w:eastAsia="仿宋"/>
                <w:kern w:val="0"/>
                <w:sz w:val="24"/>
              </w:rPr>
            </w:pPr>
            <w:r>
              <w:rPr>
                <w:rFonts w:hint="eastAsia" w:ascii="仿宋" w:hAnsi="仿宋" w:eastAsia="仿宋"/>
                <w:kern w:val="0"/>
                <w:sz w:val="24"/>
              </w:rPr>
              <w:t>实验小学</w:t>
            </w:r>
          </w:p>
        </w:tc>
        <w:tc>
          <w:tcPr>
            <w:tcW w:w="3520" w:type="dxa"/>
            <w:vAlign w:val="center"/>
          </w:tcPr>
          <w:p>
            <w:pPr>
              <w:rPr>
                <w:rFonts w:ascii="仿宋" w:hAnsi="仿宋" w:eastAsia="仿宋"/>
                <w:kern w:val="0"/>
                <w:sz w:val="24"/>
              </w:rPr>
            </w:pPr>
            <w:r>
              <w:rPr>
                <w:rFonts w:hint="eastAsia" w:ascii="仿宋" w:hAnsi="仿宋" w:eastAsia="仿宋"/>
                <w:b/>
                <w:bCs/>
                <w:color w:val="0000FF"/>
                <w:kern w:val="0"/>
                <w:sz w:val="24"/>
              </w:rPr>
              <w:t>三年级教师代表（每校1-2名）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rPr>
              <w:t>4</w:t>
            </w:r>
          </w:p>
        </w:tc>
        <w:tc>
          <w:tcPr>
            <w:tcW w:w="2386" w:type="dxa"/>
            <w:vAlign w:val="center"/>
          </w:tcPr>
          <w:p>
            <w:pPr>
              <w:jc w:val="center"/>
              <w:rPr>
                <w:rFonts w:ascii="仿宋" w:hAnsi="仿宋" w:eastAsia="仿宋" w:cs="仿宋"/>
                <w:kern w:val="0"/>
                <w:sz w:val="24"/>
              </w:rPr>
            </w:pPr>
            <w:r>
              <w:rPr>
                <w:rFonts w:hint="eastAsia" w:ascii="仿宋" w:hAnsi="仿宋" w:eastAsia="仿宋" w:cs="仿宋"/>
                <w:kern w:val="0"/>
                <w:sz w:val="24"/>
              </w:rPr>
              <w:t>郭燕</w:t>
            </w:r>
            <w:r>
              <w:rPr>
                <w:rFonts w:ascii="仿宋" w:hAnsi="仿宋" w:eastAsia="仿宋" w:cs="仿宋"/>
                <w:kern w:val="0"/>
                <w:sz w:val="24"/>
              </w:rPr>
              <w:t>名</w:t>
            </w:r>
            <w:r>
              <w:rPr>
                <w:rFonts w:hint="eastAsia" w:ascii="仿宋" w:hAnsi="仿宋" w:eastAsia="仿宋" w:cs="仿宋"/>
                <w:kern w:val="0"/>
                <w:sz w:val="24"/>
              </w:rPr>
              <w:t>教</w:t>
            </w:r>
            <w:r>
              <w:rPr>
                <w:rFonts w:ascii="仿宋" w:hAnsi="仿宋" w:eastAsia="仿宋" w:cs="仿宋"/>
                <w:kern w:val="0"/>
                <w:sz w:val="24"/>
              </w:rPr>
              <w:t>师工作室</w:t>
            </w:r>
          </w:p>
        </w:tc>
        <w:tc>
          <w:tcPr>
            <w:tcW w:w="1441" w:type="dxa"/>
            <w:vAlign w:val="center"/>
          </w:tcPr>
          <w:p>
            <w:pPr>
              <w:jc w:val="center"/>
              <w:rPr>
                <w:rFonts w:ascii="仿宋" w:hAnsi="仿宋" w:eastAsia="仿宋" w:cs="仿宋"/>
                <w:kern w:val="0"/>
                <w:sz w:val="24"/>
              </w:rPr>
            </w:pPr>
            <w:r>
              <w:rPr>
                <w:rFonts w:ascii="仿宋" w:hAnsi="仿宋" w:eastAsia="仿宋" w:cs="仿宋"/>
                <w:kern w:val="0"/>
                <w:sz w:val="24"/>
              </w:rPr>
              <w:t>5</w:t>
            </w:r>
            <w:r>
              <w:rPr>
                <w:rFonts w:hint="eastAsia" w:ascii="仿宋" w:hAnsi="仿宋" w:eastAsia="仿宋" w:cs="仿宋"/>
                <w:kern w:val="0"/>
                <w:sz w:val="24"/>
              </w:rPr>
              <w:t>月9日</w:t>
            </w:r>
          </w:p>
          <w:p>
            <w:pPr>
              <w:jc w:val="center"/>
              <w:rPr>
                <w:rFonts w:ascii="仿宋" w:hAnsi="仿宋" w:eastAsia="仿宋" w:cs="仿宋"/>
                <w:kern w:val="0"/>
                <w:sz w:val="24"/>
              </w:rPr>
            </w:pPr>
            <w:r>
              <w:rPr>
                <w:rFonts w:hint="eastAsia" w:ascii="仿宋" w:hAnsi="仿宋" w:eastAsia="仿宋"/>
                <w:kern w:val="0"/>
                <w:sz w:val="24"/>
              </w:rPr>
              <w:t>下午</w:t>
            </w:r>
            <w:r>
              <w:rPr>
                <w:rFonts w:hint="eastAsia" w:ascii="仿宋" w:hAnsi="仿宋" w:eastAsia="仿宋"/>
                <w:color w:val="000000"/>
                <w:kern w:val="0"/>
                <w:sz w:val="24"/>
              </w:rPr>
              <w:t>13:30</w:t>
            </w:r>
          </w:p>
        </w:tc>
        <w:tc>
          <w:tcPr>
            <w:tcW w:w="1276" w:type="dxa"/>
            <w:vAlign w:val="center"/>
          </w:tcPr>
          <w:p>
            <w:pPr>
              <w:jc w:val="center"/>
              <w:rPr>
                <w:rFonts w:ascii="仿宋" w:hAnsi="仿宋" w:eastAsia="仿宋" w:cs="仿宋"/>
                <w:kern w:val="0"/>
                <w:sz w:val="24"/>
              </w:rPr>
            </w:pPr>
            <w:r>
              <w:rPr>
                <w:rFonts w:hint="eastAsia" w:ascii="仿宋" w:hAnsi="仿宋" w:eastAsia="仿宋" w:cs="仿宋"/>
                <w:kern w:val="0"/>
                <w:sz w:val="24"/>
              </w:rPr>
              <w:t>江山</w:t>
            </w:r>
            <w:r>
              <w:rPr>
                <w:rFonts w:ascii="仿宋" w:hAnsi="仿宋" w:eastAsia="仿宋" w:cs="仿宋"/>
                <w:kern w:val="0"/>
                <w:sz w:val="24"/>
              </w:rPr>
              <w:t>小学</w:t>
            </w:r>
          </w:p>
        </w:tc>
        <w:tc>
          <w:tcPr>
            <w:tcW w:w="3520" w:type="dxa"/>
            <w:vAlign w:val="center"/>
          </w:tcPr>
          <w:p>
            <w:pPr>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奉贤区各</w:t>
            </w:r>
            <w:r>
              <w:rPr>
                <w:rFonts w:ascii="仿宋" w:hAnsi="仿宋" w:eastAsia="仿宋"/>
                <w:kern w:val="0"/>
                <w:sz w:val="24"/>
              </w:rPr>
              <w:t>校班主任</w:t>
            </w:r>
            <w:r>
              <w:rPr>
                <w:rFonts w:hint="eastAsia" w:ascii="仿宋" w:hAnsi="仿宋" w:eastAsia="仿宋"/>
                <w:kern w:val="0"/>
                <w:sz w:val="24"/>
              </w:rPr>
              <w:t>代表或</w:t>
            </w:r>
            <w:r>
              <w:rPr>
                <w:rFonts w:ascii="仿宋" w:hAnsi="仿宋" w:eastAsia="仿宋"/>
                <w:kern w:val="0"/>
                <w:sz w:val="24"/>
              </w:rPr>
              <w:t>德育</w:t>
            </w:r>
            <w:r>
              <w:rPr>
                <w:rFonts w:hint="eastAsia" w:ascii="仿宋" w:hAnsi="仿宋" w:eastAsia="仿宋"/>
                <w:kern w:val="0"/>
                <w:sz w:val="24"/>
              </w:rPr>
              <w:t>干部1-2人；</w:t>
            </w:r>
          </w:p>
          <w:p>
            <w:pPr>
              <w:rPr>
                <w:rFonts w:ascii="仿宋" w:hAnsi="仿宋" w:eastAsia="仿宋" w:cs="仿宋"/>
                <w:kern w:val="0"/>
                <w:sz w:val="24"/>
              </w:rPr>
            </w:pPr>
            <w:r>
              <w:rPr>
                <w:rFonts w:ascii="仿宋" w:hAnsi="仿宋" w:eastAsia="仿宋"/>
                <w:kern w:val="0"/>
                <w:sz w:val="24"/>
              </w:rPr>
              <w:t>2.育秀集团</w:t>
            </w:r>
            <w:r>
              <w:rPr>
                <w:rFonts w:hint="eastAsia" w:ascii="仿宋" w:hAnsi="仿宋" w:eastAsia="仿宋"/>
                <w:kern w:val="0"/>
                <w:sz w:val="24"/>
              </w:rPr>
              <w:t>校和郭燕名师</w:t>
            </w:r>
            <w:r>
              <w:rPr>
                <w:rFonts w:ascii="仿宋" w:hAnsi="仿宋" w:eastAsia="仿宋"/>
                <w:kern w:val="0"/>
                <w:sz w:val="24"/>
              </w:rPr>
              <w:t>工作室</w:t>
            </w:r>
            <w:r>
              <w:rPr>
                <w:rFonts w:hint="eastAsia" w:ascii="仿宋" w:hAnsi="仿宋" w:eastAsia="仿宋"/>
                <w:kern w:val="0"/>
                <w:sz w:val="24"/>
              </w:rPr>
              <w:t>学员所在校德育</w:t>
            </w:r>
            <w:r>
              <w:rPr>
                <w:rFonts w:ascii="仿宋" w:hAnsi="仿宋" w:eastAsia="仿宋"/>
                <w:kern w:val="0"/>
                <w:sz w:val="24"/>
              </w:rPr>
              <w:t>分管</w:t>
            </w:r>
            <w:r>
              <w:rPr>
                <w:rFonts w:hint="eastAsia" w:ascii="仿宋" w:hAnsi="仿宋" w:eastAsia="仿宋"/>
                <w:kern w:val="0"/>
                <w:sz w:val="24"/>
              </w:rPr>
              <w:t>领导、</w:t>
            </w:r>
            <w:r>
              <w:rPr>
                <w:rFonts w:ascii="仿宋" w:hAnsi="仿宋" w:eastAsia="仿宋"/>
                <w:kern w:val="0"/>
                <w:sz w:val="24"/>
              </w:rPr>
              <w:t>德育主任</w:t>
            </w:r>
            <w:r>
              <w:rPr>
                <w:rFonts w:hint="eastAsia" w:ascii="仿宋" w:hAnsi="仿宋" w:eastAsia="仿宋"/>
                <w:kern w:val="0"/>
                <w:sz w:val="24"/>
              </w:rPr>
              <w:t>、工作室</w:t>
            </w:r>
            <w:r>
              <w:rPr>
                <w:rFonts w:ascii="仿宋" w:hAnsi="仿宋" w:eastAsia="仿宋"/>
                <w:kern w:val="0"/>
                <w:sz w:val="24"/>
              </w:rPr>
              <w:t>主持人及班主任代表</w:t>
            </w:r>
            <w:r>
              <w:rPr>
                <w:rFonts w:hint="eastAsia" w:ascii="仿宋" w:hAnsi="仿宋" w:eastAsia="仿宋"/>
                <w:kern w:val="0"/>
                <w:sz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rPr>
              <w:t>5</w:t>
            </w:r>
          </w:p>
        </w:tc>
        <w:tc>
          <w:tcPr>
            <w:tcW w:w="2386" w:type="dxa"/>
            <w:vAlign w:val="center"/>
          </w:tcPr>
          <w:p>
            <w:pPr>
              <w:jc w:val="center"/>
              <w:rPr>
                <w:rFonts w:ascii="仿宋" w:hAnsi="仿宋" w:eastAsia="仿宋"/>
                <w:kern w:val="0"/>
                <w:sz w:val="24"/>
              </w:rPr>
            </w:pPr>
            <w:r>
              <w:rPr>
                <w:rFonts w:hint="eastAsia" w:ascii="仿宋" w:hAnsi="仿宋" w:eastAsia="仿宋"/>
                <w:kern w:val="0"/>
                <w:sz w:val="24"/>
              </w:rPr>
              <w:t>庄骏名教师工作室</w:t>
            </w:r>
          </w:p>
        </w:tc>
        <w:tc>
          <w:tcPr>
            <w:tcW w:w="1441" w:type="dxa"/>
            <w:vAlign w:val="center"/>
          </w:tcPr>
          <w:p>
            <w:pPr>
              <w:jc w:val="center"/>
              <w:rPr>
                <w:rFonts w:ascii="仿宋" w:hAnsi="仿宋" w:eastAsia="仿宋"/>
                <w:kern w:val="0"/>
                <w:sz w:val="24"/>
              </w:rPr>
            </w:pPr>
            <w:r>
              <w:rPr>
                <w:rFonts w:hint="eastAsia" w:ascii="仿宋" w:hAnsi="仿宋" w:eastAsia="仿宋"/>
                <w:kern w:val="0"/>
                <w:sz w:val="24"/>
              </w:rPr>
              <w:t>5月10日</w:t>
            </w:r>
          </w:p>
          <w:p>
            <w:pPr>
              <w:jc w:val="center"/>
              <w:rPr>
                <w:rFonts w:ascii="仿宋" w:hAnsi="仿宋" w:eastAsia="仿宋"/>
                <w:kern w:val="0"/>
                <w:sz w:val="24"/>
              </w:rPr>
            </w:pPr>
            <w:r>
              <w:rPr>
                <w:rFonts w:hint="eastAsia" w:ascii="仿宋" w:hAnsi="仿宋" w:eastAsia="仿宋"/>
                <w:kern w:val="0"/>
                <w:sz w:val="24"/>
              </w:rPr>
              <w:t>下午</w:t>
            </w:r>
            <w:r>
              <w:rPr>
                <w:rFonts w:hint="eastAsia" w:ascii="仿宋" w:hAnsi="仿宋" w:eastAsia="仿宋"/>
                <w:color w:val="000000"/>
                <w:kern w:val="0"/>
                <w:sz w:val="24"/>
              </w:rPr>
              <w:t>13:00</w:t>
            </w:r>
          </w:p>
        </w:tc>
        <w:tc>
          <w:tcPr>
            <w:tcW w:w="1276" w:type="dxa"/>
            <w:vAlign w:val="center"/>
          </w:tcPr>
          <w:p>
            <w:pPr>
              <w:jc w:val="center"/>
              <w:rPr>
                <w:rFonts w:ascii="仿宋" w:hAnsi="仿宋" w:eastAsia="仿宋"/>
                <w:kern w:val="0"/>
                <w:sz w:val="24"/>
              </w:rPr>
            </w:pPr>
            <w:r>
              <w:rPr>
                <w:rFonts w:hint="eastAsia" w:ascii="仿宋" w:hAnsi="仿宋" w:eastAsia="仿宋"/>
                <w:kern w:val="0"/>
                <w:sz w:val="24"/>
              </w:rPr>
              <w:t>奉贤中学</w:t>
            </w:r>
          </w:p>
        </w:tc>
        <w:tc>
          <w:tcPr>
            <w:tcW w:w="3520" w:type="dxa"/>
            <w:vAlign w:val="center"/>
          </w:tcPr>
          <w:p>
            <w:pPr>
              <w:rPr>
                <w:rFonts w:ascii="仿宋" w:hAnsi="仿宋" w:eastAsia="仿宋"/>
                <w:kern w:val="0"/>
                <w:sz w:val="24"/>
              </w:rPr>
            </w:pPr>
            <w:r>
              <w:rPr>
                <w:rFonts w:hint="eastAsia" w:ascii="仿宋" w:hAnsi="仿宋" w:eastAsia="仿宋"/>
                <w:kern w:val="0"/>
                <w:sz w:val="24"/>
              </w:rPr>
              <w:t>初高中语文教师代表</w:t>
            </w:r>
          </w:p>
          <w:p>
            <w:pPr>
              <w:rPr>
                <w:rFonts w:ascii="仿宋" w:hAnsi="仿宋" w:eastAsia="仿宋"/>
                <w:kern w:val="0"/>
                <w:sz w:val="24"/>
              </w:rPr>
            </w:pPr>
            <w:r>
              <w:rPr>
                <w:rFonts w:hint="eastAsia" w:ascii="仿宋" w:hAnsi="仿宋" w:eastAsia="仿宋"/>
                <w:kern w:val="0"/>
                <w:sz w:val="24"/>
              </w:rPr>
              <w:t>（每校1-2名）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rPr>
              <w:t>6</w:t>
            </w:r>
          </w:p>
        </w:tc>
        <w:tc>
          <w:tcPr>
            <w:tcW w:w="2386" w:type="dxa"/>
            <w:vAlign w:val="center"/>
          </w:tcPr>
          <w:p>
            <w:pPr>
              <w:jc w:val="center"/>
              <w:rPr>
                <w:rFonts w:ascii="仿宋" w:hAnsi="仿宋" w:eastAsia="仿宋"/>
                <w:kern w:val="0"/>
                <w:sz w:val="24"/>
              </w:rPr>
            </w:pPr>
            <w:r>
              <w:rPr>
                <w:rFonts w:hint="eastAsia" w:ascii="仿宋" w:hAnsi="仿宋" w:eastAsia="仿宋"/>
                <w:kern w:val="0"/>
                <w:sz w:val="24"/>
              </w:rPr>
              <w:t>谢永强名教师工作室</w:t>
            </w:r>
          </w:p>
          <w:p>
            <w:pPr>
              <w:jc w:val="center"/>
              <w:rPr>
                <w:rFonts w:ascii="仿宋" w:hAnsi="仿宋" w:eastAsia="仿宋"/>
                <w:kern w:val="0"/>
                <w:sz w:val="24"/>
              </w:rPr>
            </w:pPr>
            <w:r>
              <w:rPr>
                <w:rFonts w:hint="eastAsia" w:ascii="仿宋" w:hAnsi="仿宋" w:eastAsia="仿宋"/>
                <w:kern w:val="0"/>
                <w:sz w:val="24"/>
              </w:rPr>
              <w:t>吴彩霞名教师工作室</w:t>
            </w:r>
          </w:p>
        </w:tc>
        <w:tc>
          <w:tcPr>
            <w:tcW w:w="1441" w:type="dxa"/>
            <w:vAlign w:val="center"/>
          </w:tcPr>
          <w:p>
            <w:pPr>
              <w:jc w:val="center"/>
              <w:rPr>
                <w:rFonts w:ascii="仿宋" w:hAnsi="仿宋" w:eastAsia="仿宋"/>
                <w:kern w:val="0"/>
                <w:sz w:val="24"/>
              </w:rPr>
            </w:pPr>
            <w:r>
              <w:rPr>
                <w:rFonts w:hint="eastAsia" w:ascii="仿宋" w:hAnsi="仿宋" w:eastAsia="仿宋"/>
                <w:kern w:val="0"/>
                <w:sz w:val="24"/>
              </w:rPr>
              <w:t>5月10日</w:t>
            </w:r>
          </w:p>
          <w:p>
            <w:pPr>
              <w:jc w:val="center"/>
              <w:rPr>
                <w:rFonts w:ascii="仿宋" w:hAnsi="仿宋" w:eastAsia="仿宋"/>
                <w:kern w:val="0"/>
                <w:sz w:val="24"/>
              </w:rPr>
            </w:pPr>
            <w:r>
              <w:rPr>
                <w:rFonts w:hint="eastAsia" w:ascii="仿宋" w:hAnsi="仿宋" w:eastAsia="仿宋"/>
                <w:kern w:val="0"/>
                <w:sz w:val="24"/>
              </w:rPr>
              <w:t>下午</w:t>
            </w:r>
            <w:r>
              <w:rPr>
                <w:rFonts w:hint="eastAsia" w:ascii="仿宋" w:hAnsi="仿宋" w:eastAsia="仿宋"/>
                <w:color w:val="000000"/>
                <w:kern w:val="0"/>
                <w:sz w:val="24"/>
              </w:rPr>
              <w:t>13:30</w:t>
            </w:r>
          </w:p>
        </w:tc>
        <w:tc>
          <w:tcPr>
            <w:tcW w:w="1276" w:type="dxa"/>
            <w:vAlign w:val="center"/>
          </w:tcPr>
          <w:p>
            <w:pPr>
              <w:jc w:val="center"/>
              <w:rPr>
                <w:rFonts w:ascii="仿宋" w:hAnsi="仿宋" w:eastAsia="仿宋"/>
                <w:kern w:val="0"/>
                <w:sz w:val="24"/>
              </w:rPr>
            </w:pPr>
            <w:r>
              <w:rPr>
                <w:rFonts w:hint="eastAsia" w:ascii="仿宋" w:hAnsi="仿宋" w:eastAsia="仿宋"/>
                <w:kern w:val="0"/>
                <w:sz w:val="24"/>
              </w:rPr>
              <w:t>奉贤中学</w:t>
            </w:r>
          </w:p>
        </w:tc>
        <w:tc>
          <w:tcPr>
            <w:tcW w:w="3520" w:type="dxa"/>
            <w:vAlign w:val="center"/>
          </w:tcPr>
          <w:p>
            <w:pPr>
              <w:rPr>
                <w:rFonts w:ascii="仿宋" w:hAnsi="仿宋" w:eastAsia="仿宋"/>
                <w:kern w:val="0"/>
                <w:sz w:val="24"/>
              </w:rPr>
            </w:pPr>
            <w:r>
              <w:rPr>
                <w:rFonts w:hint="eastAsia" w:ascii="仿宋" w:hAnsi="仿宋" w:eastAsia="仿宋"/>
                <w:kern w:val="0"/>
                <w:sz w:val="24"/>
              </w:rPr>
              <w:t>两个工作室全体学员</w:t>
            </w:r>
          </w:p>
          <w:p>
            <w:pPr>
              <w:rPr>
                <w:rFonts w:ascii="仿宋" w:hAnsi="仿宋" w:eastAsia="仿宋"/>
                <w:kern w:val="0"/>
                <w:sz w:val="24"/>
              </w:rPr>
            </w:pPr>
            <w:r>
              <w:rPr>
                <w:rFonts w:hint="eastAsia" w:ascii="仿宋" w:hAnsi="仿宋" w:eastAsia="仿宋"/>
                <w:kern w:val="0"/>
                <w:sz w:val="24"/>
              </w:rPr>
              <w:t>奉贤中学外语组全体教师</w:t>
            </w:r>
          </w:p>
          <w:p>
            <w:pPr>
              <w:rPr>
                <w:rFonts w:ascii="仿宋" w:hAnsi="仿宋" w:eastAsia="仿宋"/>
                <w:kern w:val="0"/>
                <w:sz w:val="24"/>
              </w:rPr>
            </w:pPr>
            <w:r>
              <w:rPr>
                <w:rFonts w:hint="eastAsia" w:ascii="仿宋" w:hAnsi="仿宋" w:eastAsia="仿宋"/>
                <w:kern w:val="0"/>
                <w:sz w:val="24"/>
              </w:rPr>
              <w:t>区高中英语教研组长和备课组长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rPr>
              <w:t>7</w:t>
            </w:r>
          </w:p>
        </w:tc>
        <w:tc>
          <w:tcPr>
            <w:tcW w:w="2386" w:type="dxa"/>
            <w:vAlign w:val="center"/>
          </w:tcPr>
          <w:p>
            <w:pPr>
              <w:jc w:val="center"/>
              <w:rPr>
                <w:rFonts w:ascii="仿宋" w:hAnsi="仿宋" w:eastAsia="仿宋"/>
                <w:kern w:val="0"/>
                <w:sz w:val="24"/>
              </w:rPr>
            </w:pPr>
            <w:r>
              <w:rPr>
                <w:rFonts w:hint="eastAsia" w:ascii="仿宋" w:hAnsi="仿宋" w:eastAsia="仿宋"/>
                <w:kern w:val="0"/>
                <w:sz w:val="24"/>
              </w:rPr>
              <w:t>金民名教师工作室</w:t>
            </w:r>
          </w:p>
        </w:tc>
        <w:tc>
          <w:tcPr>
            <w:tcW w:w="1441" w:type="dxa"/>
            <w:vAlign w:val="center"/>
          </w:tcPr>
          <w:p>
            <w:pPr>
              <w:jc w:val="center"/>
              <w:rPr>
                <w:rFonts w:ascii="仿宋" w:hAnsi="仿宋" w:eastAsia="仿宋"/>
                <w:kern w:val="0"/>
                <w:sz w:val="24"/>
              </w:rPr>
            </w:pPr>
            <w:r>
              <w:rPr>
                <w:rFonts w:hint="eastAsia" w:ascii="仿宋" w:hAnsi="仿宋" w:eastAsia="仿宋"/>
                <w:kern w:val="0"/>
                <w:sz w:val="24"/>
              </w:rPr>
              <w:t>5月10日</w:t>
            </w:r>
          </w:p>
          <w:p>
            <w:pPr>
              <w:jc w:val="center"/>
              <w:rPr>
                <w:rFonts w:ascii="仿宋" w:hAnsi="仿宋" w:eastAsia="仿宋"/>
                <w:kern w:val="0"/>
                <w:sz w:val="24"/>
              </w:rPr>
            </w:pPr>
            <w:r>
              <w:rPr>
                <w:rFonts w:hint="eastAsia" w:ascii="仿宋" w:hAnsi="仿宋" w:eastAsia="仿宋"/>
                <w:kern w:val="0"/>
                <w:sz w:val="24"/>
              </w:rPr>
              <w:t>下午</w:t>
            </w:r>
            <w:r>
              <w:rPr>
                <w:rFonts w:hint="eastAsia" w:ascii="仿宋" w:hAnsi="仿宋" w:eastAsia="仿宋"/>
                <w:color w:val="000000"/>
                <w:kern w:val="0"/>
                <w:sz w:val="24"/>
              </w:rPr>
              <w:t>13:00</w:t>
            </w:r>
          </w:p>
        </w:tc>
        <w:tc>
          <w:tcPr>
            <w:tcW w:w="1276" w:type="dxa"/>
            <w:vAlign w:val="center"/>
          </w:tcPr>
          <w:p>
            <w:pPr>
              <w:jc w:val="center"/>
              <w:rPr>
                <w:rFonts w:ascii="仿宋" w:hAnsi="仿宋" w:eastAsia="仿宋"/>
                <w:kern w:val="0"/>
                <w:sz w:val="24"/>
              </w:rPr>
            </w:pPr>
            <w:r>
              <w:rPr>
                <w:rFonts w:hint="eastAsia" w:ascii="仿宋" w:hAnsi="仿宋" w:eastAsia="仿宋"/>
                <w:kern w:val="0"/>
                <w:sz w:val="24"/>
              </w:rPr>
              <w:t>古华中学</w:t>
            </w:r>
          </w:p>
        </w:tc>
        <w:tc>
          <w:tcPr>
            <w:tcW w:w="3520" w:type="dxa"/>
            <w:vAlign w:val="center"/>
          </w:tcPr>
          <w:p>
            <w:pPr>
              <w:rPr>
                <w:rFonts w:ascii="仿宋" w:hAnsi="仿宋" w:eastAsia="仿宋"/>
                <w:kern w:val="0"/>
                <w:sz w:val="24"/>
              </w:rPr>
            </w:pPr>
            <w:r>
              <w:rPr>
                <w:rFonts w:hint="eastAsia" w:ascii="仿宋" w:hAnsi="仿宋" w:eastAsia="仿宋"/>
                <w:kern w:val="0"/>
                <w:sz w:val="24"/>
              </w:rPr>
              <w:t>金民名教师工作室学员</w:t>
            </w:r>
          </w:p>
          <w:p>
            <w:pPr>
              <w:rPr>
                <w:rFonts w:ascii="仿宋" w:hAnsi="仿宋" w:eastAsia="仿宋"/>
                <w:kern w:val="0"/>
                <w:sz w:val="24"/>
              </w:rPr>
            </w:pPr>
            <w:r>
              <w:rPr>
                <w:rFonts w:hint="eastAsia" w:ascii="仿宋" w:hAnsi="仿宋" w:eastAsia="仿宋"/>
                <w:kern w:val="0"/>
                <w:sz w:val="24"/>
              </w:rPr>
              <w:t>中学段体育骨干教师各校1名</w:t>
            </w:r>
          </w:p>
          <w:p>
            <w:pPr>
              <w:rPr>
                <w:rFonts w:ascii="仿宋" w:hAnsi="仿宋" w:eastAsia="仿宋"/>
                <w:kern w:val="0"/>
                <w:sz w:val="24"/>
              </w:rPr>
            </w:pPr>
            <w:r>
              <w:rPr>
                <w:rFonts w:hint="eastAsia" w:ascii="仿宋" w:hAnsi="仿宋" w:eastAsia="仿宋"/>
                <w:kern w:val="0"/>
                <w:sz w:val="24"/>
              </w:rPr>
              <w:t>中学段0-5年期全体体育教师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rPr>
              <w:t>8</w:t>
            </w:r>
          </w:p>
        </w:tc>
        <w:tc>
          <w:tcPr>
            <w:tcW w:w="2386" w:type="dxa"/>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周世平名教师工作室</w:t>
            </w:r>
          </w:p>
        </w:tc>
        <w:tc>
          <w:tcPr>
            <w:tcW w:w="1441" w:type="dxa"/>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5月11日</w:t>
            </w:r>
          </w:p>
          <w:p>
            <w:pPr>
              <w:widowControl/>
              <w:jc w:val="center"/>
              <w:rPr>
                <w:rFonts w:ascii="仿宋" w:hAnsi="仿宋" w:eastAsia="仿宋"/>
                <w:color w:val="000000"/>
                <w:kern w:val="0"/>
                <w:sz w:val="24"/>
              </w:rPr>
            </w:pPr>
            <w:r>
              <w:rPr>
                <w:rFonts w:hint="eastAsia" w:ascii="仿宋" w:hAnsi="仿宋" w:eastAsia="仿宋"/>
                <w:color w:val="000000"/>
                <w:kern w:val="0"/>
                <w:sz w:val="24"/>
              </w:rPr>
              <w:t>上午8:45</w:t>
            </w:r>
          </w:p>
        </w:tc>
        <w:tc>
          <w:tcPr>
            <w:tcW w:w="1276" w:type="dxa"/>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弘文学校录播室</w:t>
            </w:r>
          </w:p>
        </w:tc>
        <w:tc>
          <w:tcPr>
            <w:tcW w:w="3520" w:type="dxa"/>
            <w:vAlign w:val="center"/>
          </w:tcPr>
          <w:p>
            <w:pPr>
              <w:widowControl/>
              <w:rPr>
                <w:rFonts w:ascii="仿宋" w:hAnsi="仿宋" w:eastAsia="仿宋"/>
                <w:color w:val="000000"/>
                <w:kern w:val="0"/>
                <w:sz w:val="24"/>
              </w:rPr>
            </w:pPr>
            <w:r>
              <w:rPr>
                <w:rFonts w:hint="eastAsia" w:ascii="仿宋" w:hAnsi="仿宋" w:eastAsia="仿宋"/>
                <w:color w:val="000000"/>
                <w:kern w:val="0"/>
                <w:sz w:val="24"/>
              </w:rPr>
              <w:t>初中物理教师（各校1名）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ascii="仿宋" w:hAnsi="仿宋" w:eastAsia="仿宋"/>
                <w:color w:val="000000"/>
                <w:kern w:val="0"/>
                <w:sz w:val="24"/>
              </w:rPr>
              <w:t>9</w:t>
            </w:r>
          </w:p>
        </w:tc>
        <w:tc>
          <w:tcPr>
            <w:tcW w:w="2386" w:type="dxa"/>
            <w:vAlign w:val="center"/>
          </w:tcPr>
          <w:p>
            <w:pPr>
              <w:jc w:val="center"/>
              <w:rPr>
                <w:rFonts w:ascii="仿宋" w:hAnsi="仿宋" w:eastAsia="仿宋" w:cstheme="minorEastAsia"/>
                <w:kern w:val="0"/>
                <w:sz w:val="24"/>
              </w:rPr>
            </w:pPr>
            <w:r>
              <w:rPr>
                <w:rFonts w:hint="eastAsia" w:ascii="仿宋" w:hAnsi="仿宋" w:eastAsia="仿宋" w:cstheme="minorEastAsia"/>
                <w:kern w:val="0"/>
                <w:sz w:val="24"/>
              </w:rPr>
              <w:t>朱志浩名教师工作室</w:t>
            </w:r>
          </w:p>
        </w:tc>
        <w:tc>
          <w:tcPr>
            <w:tcW w:w="1441" w:type="dxa"/>
            <w:vAlign w:val="center"/>
          </w:tcPr>
          <w:p>
            <w:pPr>
              <w:jc w:val="center"/>
              <w:rPr>
                <w:rFonts w:ascii="仿宋" w:hAnsi="仿宋" w:eastAsia="仿宋" w:cstheme="minorEastAsia"/>
                <w:kern w:val="0"/>
                <w:sz w:val="24"/>
              </w:rPr>
            </w:pPr>
            <w:r>
              <w:rPr>
                <w:rFonts w:hint="eastAsia" w:ascii="仿宋" w:hAnsi="仿宋" w:eastAsia="仿宋" w:cstheme="minorEastAsia"/>
                <w:kern w:val="0"/>
                <w:sz w:val="24"/>
              </w:rPr>
              <w:t>5月11日</w:t>
            </w:r>
          </w:p>
          <w:p>
            <w:pPr>
              <w:jc w:val="center"/>
              <w:rPr>
                <w:rFonts w:ascii="仿宋" w:hAnsi="仿宋" w:eastAsia="仿宋" w:cstheme="minorEastAsia"/>
                <w:kern w:val="0"/>
                <w:sz w:val="24"/>
              </w:rPr>
            </w:pPr>
            <w:r>
              <w:rPr>
                <w:rFonts w:hint="eastAsia" w:ascii="仿宋" w:hAnsi="仿宋" w:eastAsia="仿宋" w:cstheme="minorEastAsia"/>
                <w:kern w:val="0"/>
                <w:sz w:val="24"/>
              </w:rPr>
              <w:t>下午</w:t>
            </w:r>
            <w:r>
              <w:rPr>
                <w:rFonts w:hint="eastAsia" w:ascii="仿宋" w:hAnsi="仿宋" w:eastAsia="仿宋"/>
                <w:color w:val="000000"/>
                <w:kern w:val="0"/>
                <w:sz w:val="24"/>
              </w:rPr>
              <w:t>13:00</w:t>
            </w:r>
          </w:p>
        </w:tc>
        <w:tc>
          <w:tcPr>
            <w:tcW w:w="1276" w:type="dxa"/>
            <w:vAlign w:val="center"/>
          </w:tcPr>
          <w:p>
            <w:pPr>
              <w:jc w:val="center"/>
              <w:rPr>
                <w:rFonts w:ascii="仿宋" w:hAnsi="仿宋" w:eastAsia="仿宋" w:cstheme="minorEastAsia"/>
                <w:kern w:val="0"/>
                <w:sz w:val="24"/>
              </w:rPr>
            </w:pPr>
            <w:r>
              <w:rPr>
                <w:rFonts w:hint="eastAsia" w:ascii="仿宋" w:hAnsi="仿宋" w:eastAsia="仿宋" w:cstheme="minorEastAsia"/>
                <w:kern w:val="0"/>
                <w:sz w:val="24"/>
              </w:rPr>
              <w:t>洪庙中学</w:t>
            </w:r>
          </w:p>
        </w:tc>
        <w:tc>
          <w:tcPr>
            <w:tcW w:w="3520" w:type="dxa"/>
            <w:vAlign w:val="center"/>
          </w:tcPr>
          <w:p>
            <w:pPr>
              <w:rPr>
                <w:rFonts w:ascii="仿宋" w:hAnsi="仿宋" w:eastAsia="仿宋" w:cstheme="minorEastAsia"/>
                <w:kern w:val="0"/>
                <w:sz w:val="24"/>
              </w:rPr>
            </w:pPr>
            <w:r>
              <w:rPr>
                <w:rFonts w:hint="eastAsia" w:ascii="仿宋" w:hAnsi="仿宋" w:eastAsia="仿宋" w:cstheme="minorEastAsia"/>
                <w:kern w:val="0"/>
                <w:sz w:val="24"/>
              </w:rPr>
              <w:t>工作室全体学员</w:t>
            </w:r>
          </w:p>
          <w:p>
            <w:pPr>
              <w:rPr>
                <w:rFonts w:ascii="仿宋" w:hAnsi="仿宋" w:eastAsia="仿宋" w:cstheme="minorEastAsia"/>
                <w:kern w:val="0"/>
                <w:sz w:val="24"/>
              </w:rPr>
            </w:pPr>
            <w:r>
              <w:rPr>
                <w:rFonts w:hint="eastAsia" w:ascii="仿宋" w:hAnsi="仿宋" w:eastAsia="仿宋" w:cstheme="minorEastAsia"/>
                <w:kern w:val="0"/>
                <w:sz w:val="24"/>
              </w:rPr>
              <w:t>初中历史教师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pPr>
            <w:r>
              <w:rPr>
                <w:rFonts w:hint="eastAsia"/>
              </w:rPr>
              <w:t>10</w:t>
            </w:r>
          </w:p>
        </w:tc>
        <w:tc>
          <w:tcPr>
            <w:tcW w:w="2386" w:type="dxa"/>
            <w:vAlign w:val="center"/>
          </w:tcPr>
          <w:p>
            <w:pPr>
              <w:jc w:val="center"/>
              <w:rPr>
                <w:rFonts w:ascii="仿宋" w:hAnsi="仿宋" w:eastAsia="仿宋"/>
                <w:kern w:val="0"/>
                <w:sz w:val="24"/>
              </w:rPr>
            </w:pPr>
            <w:r>
              <w:rPr>
                <w:rFonts w:hint="eastAsia" w:ascii="仿宋" w:hAnsi="仿宋" w:eastAsia="仿宋"/>
                <w:kern w:val="0"/>
                <w:sz w:val="24"/>
              </w:rPr>
              <w:t>徐东名教师工作室</w:t>
            </w:r>
          </w:p>
        </w:tc>
        <w:tc>
          <w:tcPr>
            <w:tcW w:w="1441" w:type="dxa"/>
            <w:vAlign w:val="center"/>
          </w:tcPr>
          <w:p>
            <w:pPr>
              <w:jc w:val="center"/>
              <w:rPr>
                <w:rFonts w:ascii="仿宋" w:hAnsi="仿宋" w:eastAsia="仿宋"/>
                <w:kern w:val="0"/>
                <w:sz w:val="24"/>
              </w:rPr>
            </w:pPr>
            <w:r>
              <w:rPr>
                <w:rFonts w:hint="eastAsia" w:ascii="仿宋" w:hAnsi="仿宋" w:eastAsia="仿宋"/>
                <w:kern w:val="0"/>
                <w:sz w:val="24"/>
              </w:rPr>
              <w:t>5月11日</w:t>
            </w:r>
          </w:p>
          <w:p>
            <w:pPr>
              <w:jc w:val="center"/>
              <w:rPr>
                <w:rFonts w:ascii="仿宋" w:hAnsi="仿宋" w:eastAsia="仿宋"/>
                <w:kern w:val="0"/>
                <w:sz w:val="24"/>
              </w:rPr>
            </w:pPr>
            <w:r>
              <w:rPr>
                <w:rFonts w:hint="eastAsia" w:ascii="仿宋" w:hAnsi="仿宋" w:eastAsia="仿宋"/>
                <w:kern w:val="0"/>
                <w:sz w:val="24"/>
              </w:rPr>
              <w:t>下午</w:t>
            </w:r>
            <w:r>
              <w:rPr>
                <w:rFonts w:hint="eastAsia" w:ascii="仿宋" w:hAnsi="仿宋" w:eastAsia="仿宋"/>
                <w:color w:val="000000"/>
                <w:kern w:val="0"/>
                <w:sz w:val="24"/>
              </w:rPr>
              <w:t>13:00</w:t>
            </w:r>
          </w:p>
        </w:tc>
        <w:tc>
          <w:tcPr>
            <w:tcW w:w="1276" w:type="dxa"/>
            <w:vAlign w:val="center"/>
          </w:tcPr>
          <w:p>
            <w:pPr>
              <w:jc w:val="center"/>
              <w:rPr>
                <w:rFonts w:ascii="仿宋" w:hAnsi="仿宋" w:eastAsia="仿宋"/>
                <w:kern w:val="0"/>
                <w:sz w:val="24"/>
              </w:rPr>
            </w:pPr>
            <w:r>
              <w:rPr>
                <w:rFonts w:hint="eastAsia" w:ascii="仿宋" w:hAnsi="仿宋" w:eastAsia="仿宋"/>
                <w:kern w:val="0"/>
                <w:sz w:val="24"/>
              </w:rPr>
              <w:t>四团中学</w:t>
            </w:r>
          </w:p>
        </w:tc>
        <w:tc>
          <w:tcPr>
            <w:tcW w:w="3520" w:type="dxa"/>
            <w:vAlign w:val="center"/>
          </w:tcPr>
          <w:p>
            <w:pPr>
              <w:rPr>
                <w:rFonts w:ascii="仿宋" w:hAnsi="仿宋" w:eastAsia="仿宋"/>
                <w:kern w:val="0"/>
                <w:sz w:val="24"/>
              </w:rPr>
            </w:pPr>
            <w:r>
              <w:rPr>
                <w:rFonts w:hint="eastAsia" w:ascii="仿宋" w:hAnsi="仿宋" w:eastAsia="仿宋"/>
                <w:kern w:val="0"/>
                <w:sz w:val="24"/>
              </w:rPr>
              <w:t>初中信息科技学科教师</w:t>
            </w:r>
          </w:p>
        </w:tc>
      </w:tr>
    </w:tbl>
    <w:p>
      <w:pPr>
        <w:rPr>
          <w:rFonts w:ascii="宋体" w:hAnsi="宋体" w:cs="宋体"/>
          <w:b/>
          <w:sz w:val="24"/>
        </w:rPr>
      </w:pPr>
    </w:p>
    <w:p>
      <w:pPr>
        <w:rPr>
          <w:rFonts w:ascii="宋体" w:hAnsi="宋体" w:cs="宋体"/>
          <w:b/>
          <w:sz w:val="24"/>
        </w:rPr>
      </w:pPr>
    </w:p>
    <w:p>
      <w:pPr>
        <w:rPr>
          <w:rFonts w:ascii="宋体" w:hAnsi="宋体" w:cs="宋体"/>
          <w:b/>
          <w:sz w:val="24"/>
        </w:rPr>
      </w:pPr>
      <w:r>
        <w:rPr>
          <w:rFonts w:hint="eastAsia" w:ascii="宋体" w:hAnsi="宋体" w:cs="宋体"/>
          <w:b/>
          <w:sz w:val="24"/>
        </w:rPr>
        <w:t>通知三：</w:t>
      </w:r>
    </w:p>
    <w:p>
      <w:pPr>
        <w:rPr>
          <w:rFonts w:ascii="宋体" w:hAnsi="宋体" w:cs="宋体"/>
          <w:b/>
          <w:sz w:val="24"/>
        </w:rPr>
      </w:pPr>
      <w:r>
        <w:rPr>
          <w:rFonts w:hint="eastAsia"/>
          <w:sz w:val="24"/>
          <w:szCs w:val="22"/>
        </w:rPr>
        <w:t>青年管理干部培训班（初高中组）活动通知</w:t>
      </w:r>
    </w:p>
    <w:p>
      <w:pPr>
        <w:spacing w:line="440" w:lineRule="exact"/>
        <w:rPr>
          <w:sz w:val="24"/>
          <w:szCs w:val="22"/>
        </w:rPr>
      </w:pPr>
      <w:r>
        <w:rPr>
          <w:rFonts w:hint="eastAsia"/>
          <w:sz w:val="24"/>
          <w:szCs w:val="22"/>
        </w:rPr>
        <w:t>时间：5月5日（周五）下午</w:t>
      </w:r>
    </w:p>
    <w:p>
      <w:pPr>
        <w:spacing w:line="440" w:lineRule="exact"/>
        <w:rPr>
          <w:sz w:val="24"/>
          <w:szCs w:val="22"/>
        </w:rPr>
      </w:pPr>
      <w:r>
        <w:rPr>
          <w:rFonts w:hint="eastAsia"/>
          <w:sz w:val="24"/>
          <w:szCs w:val="22"/>
        </w:rPr>
        <w:t>地点：上海市格致中学（黄浦区广西北路66号）</w:t>
      </w:r>
    </w:p>
    <w:p>
      <w:pPr>
        <w:spacing w:line="440" w:lineRule="exact"/>
        <w:rPr>
          <w:sz w:val="24"/>
          <w:szCs w:val="22"/>
        </w:rPr>
      </w:pPr>
      <w:r>
        <w:rPr>
          <w:rFonts w:hint="eastAsia"/>
          <w:sz w:val="24"/>
          <w:szCs w:val="22"/>
        </w:rPr>
        <w:t>对象：青年管理干部培训班初高中组学员（名单附后）</w:t>
      </w:r>
    </w:p>
    <w:p>
      <w:pPr>
        <w:spacing w:line="440" w:lineRule="exact"/>
        <w:rPr>
          <w:sz w:val="24"/>
          <w:szCs w:val="22"/>
        </w:rPr>
      </w:pPr>
      <w:r>
        <w:rPr>
          <w:rFonts w:hint="eastAsia"/>
          <w:sz w:val="24"/>
          <w:szCs w:val="22"/>
        </w:rPr>
        <w:t>备注：请各位学员于11点45分到学院北面（菜场路、新建路交叉口）乘车前往</w:t>
      </w:r>
    </w:p>
    <w:p>
      <w:pPr>
        <w:spacing w:line="440" w:lineRule="exact"/>
        <w:rPr>
          <w:sz w:val="24"/>
          <w:szCs w:val="22"/>
        </w:rPr>
      </w:pPr>
      <w:r>
        <w:rPr>
          <w:rFonts w:hint="eastAsia"/>
          <w:sz w:val="24"/>
          <w:szCs w:val="22"/>
        </w:rPr>
        <w:t>附：青年管理干部培训班初高中组学员名单</w:t>
      </w:r>
    </w:p>
    <w:tbl>
      <w:tblPr>
        <w:tblStyle w:val="9"/>
        <w:tblW w:w="8916" w:type="dxa"/>
        <w:tblInd w:w="93" w:type="dxa"/>
        <w:tblLayout w:type="fixed"/>
        <w:tblCellMar>
          <w:top w:w="0" w:type="dxa"/>
          <w:left w:w="108" w:type="dxa"/>
          <w:bottom w:w="0" w:type="dxa"/>
          <w:right w:w="108" w:type="dxa"/>
        </w:tblCellMar>
      </w:tblPr>
      <w:tblGrid>
        <w:gridCol w:w="566"/>
        <w:gridCol w:w="1256"/>
        <w:gridCol w:w="1054"/>
        <w:gridCol w:w="611"/>
        <w:gridCol w:w="1416"/>
        <w:gridCol w:w="1008"/>
        <w:gridCol w:w="575"/>
        <w:gridCol w:w="1290"/>
        <w:gridCol w:w="1140"/>
      </w:tblGrid>
      <w:tr>
        <w:tblPrEx>
          <w:tblCellMar>
            <w:top w:w="0" w:type="dxa"/>
            <w:left w:w="108" w:type="dxa"/>
            <w:bottom w:w="0" w:type="dxa"/>
            <w:right w:w="108" w:type="dxa"/>
          </w:tblCellMar>
        </w:tblPrEx>
        <w:trPr>
          <w:trHeight w:val="5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学校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姓名</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学校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姓名</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姓名</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待问中学</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褚丹英</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汇贤奉浦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杨霞</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曙光中学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诸丹萍</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待问中学</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赵靓</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汇贤奉浦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吴珏</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泰日学校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朱俊䶮</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奉城高中</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卫晓燕</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汇贤中学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陶烨</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邬桥学校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屠静贇</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奉二头桥</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顾鼎元</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教育学院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陆慧</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邬桥学校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金雪</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奉贤中学</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曹冰清</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教育学院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陈越阳</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西渡学校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王芸</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奉贤中学</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李丹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教育学院</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袁晓婷</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肖塘中学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奚琳</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奉贤中学</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蔡悦</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景秀高中</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刘婷婷</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新寺学校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侯素英</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奉贤中学</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林舒迪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钱桥学校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卫子逸</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星火学校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王莉</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奉中附初</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胡雯峰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钱桥学校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徐燕</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阳光学校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钱肖丽</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古华中学</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平思伟</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青溪青村</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严悦</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育秀实验学校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杨阳</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弘文学校</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沈琳莹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三官堂学校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高晓静</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育秀学校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吴群美</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弘文学校</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张晓莉</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实验崇实</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杜德生</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柘林学校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许娟</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洪庙中学</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陆灵继</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实验崇实</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陆怡</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致远高中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王艳丽</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华亭学校</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张鹏</w:t>
            </w:r>
          </w:p>
        </w:tc>
        <w:tc>
          <w:tcPr>
            <w:tcW w:w="611"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416"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008"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575"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290"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c>
          <w:tcPr>
            <w:tcW w:w="1140" w:type="dxa"/>
            <w:tcBorders>
              <w:top w:val="nil"/>
              <w:left w:val="nil"/>
              <w:bottom w:val="nil"/>
              <w:right w:val="nil"/>
            </w:tcBorders>
            <w:shd w:val="clear" w:color="auto" w:fill="auto"/>
            <w:noWrap/>
            <w:vAlign w:val="center"/>
          </w:tcPr>
          <w:p>
            <w:pPr>
              <w:rPr>
                <w:rFonts w:ascii="等线" w:hAnsi="等线" w:eastAsia="等线" w:cs="等线"/>
                <w:color w:val="000000"/>
                <w:sz w:val="22"/>
                <w:szCs w:val="22"/>
              </w:rPr>
            </w:pPr>
          </w:p>
        </w:tc>
      </w:tr>
    </w:tbl>
    <w:p>
      <w:pPr>
        <w:rPr>
          <w:szCs w:val="22"/>
        </w:rPr>
      </w:pPr>
    </w:p>
    <w:p>
      <w:pPr>
        <w:rPr>
          <w:rFonts w:ascii="宋体" w:hAnsi="宋体" w:cs="宋体"/>
          <w:b/>
          <w:sz w:val="24"/>
        </w:rPr>
      </w:pPr>
    </w:p>
    <w:p>
      <w:pPr>
        <w:rPr>
          <w:rFonts w:ascii="宋体" w:hAnsi="宋体" w:cs="宋体"/>
          <w:b/>
          <w:sz w:val="24"/>
        </w:rPr>
      </w:pPr>
      <w:r>
        <w:rPr>
          <w:rFonts w:hint="eastAsia" w:ascii="宋体" w:hAnsi="宋体" w:cs="宋体"/>
          <w:b/>
          <w:sz w:val="24"/>
        </w:rPr>
        <w:t>通知四：</w:t>
      </w:r>
    </w:p>
    <w:p>
      <w:pPr>
        <w:spacing w:line="440" w:lineRule="exact"/>
        <w:rPr>
          <w:sz w:val="24"/>
        </w:rPr>
      </w:pPr>
      <w:r>
        <w:rPr>
          <w:rFonts w:hint="eastAsia"/>
          <w:sz w:val="24"/>
        </w:rPr>
        <w:t>青年管理干部培训班（小学组）活动通知</w:t>
      </w:r>
    </w:p>
    <w:p>
      <w:pPr>
        <w:spacing w:line="440" w:lineRule="exact"/>
        <w:rPr>
          <w:sz w:val="24"/>
        </w:rPr>
      </w:pPr>
      <w:r>
        <w:rPr>
          <w:rFonts w:hint="eastAsia"/>
          <w:sz w:val="24"/>
        </w:rPr>
        <w:t>时间：5月4日（周四）下午</w:t>
      </w:r>
    </w:p>
    <w:p>
      <w:pPr>
        <w:spacing w:line="440" w:lineRule="exact"/>
        <w:rPr>
          <w:sz w:val="24"/>
        </w:rPr>
      </w:pPr>
      <w:r>
        <w:rPr>
          <w:rFonts w:hint="eastAsia"/>
          <w:sz w:val="24"/>
        </w:rPr>
        <w:t>地点：静教院附校（静安区海防路300号）</w:t>
      </w:r>
    </w:p>
    <w:p>
      <w:pPr>
        <w:spacing w:line="440" w:lineRule="exact"/>
        <w:rPr>
          <w:sz w:val="24"/>
        </w:rPr>
      </w:pPr>
      <w:r>
        <w:rPr>
          <w:rFonts w:hint="eastAsia"/>
          <w:sz w:val="24"/>
        </w:rPr>
        <w:t>对象：青年管理干部培训班小学组学员（名单附后）</w:t>
      </w:r>
    </w:p>
    <w:p>
      <w:pPr>
        <w:spacing w:line="440" w:lineRule="exact"/>
        <w:rPr>
          <w:sz w:val="24"/>
        </w:rPr>
      </w:pPr>
      <w:r>
        <w:rPr>
          <w:rFonts w:hint="eastAsia"/>
          <w:sz w:val="24"/>
        </w:rPr>
        <w:t>备注：请各位学员于12点15分到学院北面（菜场路、新建路交叉口）乘车前往</w:t>
      </w:r>
    </w:p>
    <w:p>
      <w:pPr>
        <w:spacing w:line="440" w:lineRule="exact"/>
        <w:rPr>
          <w:sz w:val="24"/>
        </w:rPr>
      </w:pPr>
      <w:r>
        <w:rPr>
          <w:rFonts w:hint="eastAsia"/>
          <w:sz w:val="24"/>
        </w:rPr>
        <w:t>附：青年管理干部培训班小学组学员名单</w:t>
      </w:r>
    </w:p>
    <w:tbl>
      <w:tblPr>
        <w:tblStyle w:val="9"/>
        <w:tblW w:w="8916" w:type="dxa"/>
        <w:tblInd w:w="93" w:type="dxa"/>
        <w:tblLayout w:type="fixed"/>
        <w:tblCellMar>
          <w:top w:w="0" w:type="dxa"/>
          <w:left w:w="108" w:type="dxa"/>
          <w:bottom w:w="0" w:type="dxa"/>
          <w:right w:w="108" w:type="dxa"/>
        </w:tblCellMar>
      </w:tblPr>
      <w:tblGrid>
        <w:gridCol w:w="566"/>
        <w:gridCol w:w="1434"/>
        <w:gridCol w:w="992"/>
        <w:gridCol w:w="567"/>
        <w:gridCol w:w="1344"/>
        <w:gridCol w:w="1008"/>
        <w:gridCol w:w="575"/>
        <w:gridCol w:w="1290"/>
        <w:gridCol w:w="1140"/>
      </w:tblGrid>
      <w:tr>
        <w:tblPrEx>
          <w:tblCellMar>
            <w:top w:w="0" w:type="dxa"/>
            <w:left w:w="108" w:type="dxa"/>
            <w:bottom w:w="0" w:type="dxa"/>
            <w:right w:w="108" w:type="dxa"/>
          </w:tblCellMar>
        </w:tblPrEx>
        <w:trPr>
          <w:trHeight w:val="54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姓名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姓名</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姓名</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柘林学校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金晓薇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11</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教院附小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戴佳琦</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育贤小学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顾丽娜</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钱桥学校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张丽丽</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教院附小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蒋威</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思言小学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尹彩丽</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金汇学校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李南妮</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13</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教院附小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李佳佳</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奉中附小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刘桑</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齐贤学校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王佳燕</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14</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教院附小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谢沁</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奉中附小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范臻</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泰日学校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金琳</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教院附小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诸艳玲</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教育学院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沈静远</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南桥恒贤</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曹蓓</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16</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明德小学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瞿文逸</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事务中心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张春艳</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解放路小学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倪程佳</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17</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奉城一小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范晓叶</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活动中心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刘小剑</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解放路小学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关远馨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18</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头桥小学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陆文婷</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活动中心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施春萍</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肖塘小学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王瑶馨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19</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师大附小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蒋迎</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保障中心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季笑尘</w:t>
            </w:r>
          </w:p>
        </w:tc>
      </w:tr>
      <w:tr>
        <w:tblPrEx>
          <w:tblCellMar>
            <w:top w:w="0" w:type="dxa"/>
            <w:left w:w="108" w:type="dxa"/>
            <w:bottom w:w="0" w:type="dxa"/>
            <w:right w:w="108" w:type="dxa"/>
          </w:tblCellMar>
        </w:tblPrEx>
        <w:trPr>
          <w:trHeight w:val="399"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教院附小</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余安勤</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lang w:bidi="ar"/>
              </w:rPr>
              <w:t>20</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育贤小学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俞易</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ajorEastAsia" w:hAnsiTheme="majorEastAsia" w:eastAsiaTheme="majorEastAsia"/>
                <w:color w:val="000000"/>
                <w:sz w:val="24"/>
              </w:rPr>
            </w:pPr>
          </w:p>
        </w:tc>
      </w:tr>
    </w:tbl>
    <w:p/>
    <w:p>
      <w:pPr>
        <w:rPr>
          <w:rFonts w:ascii="宋体" w:hAnsi="宋体" w:cs="宋体"/>
          <w:b/>
          <w:sz w:val="24"/>
        </w:rPr>
      </w:pPr>
    </w:p>
    <w:p>
      <w:pPr>
        <w:rPr>
          <w:rFonts w:ascii="宋体" w:hAnsi="宋体" w:cs="宋体"/>
          <w:b/>
          <w:sz w:val="24"/>
        </w:rPr>
      </w:pPr>
      <w:r>
        <w:rPr>
          <w:rFonts w:hint="eastAsia" w:ascii="宋体" w:hAnsi="宋体" w:cs="宋体"/>
          <w:b/>
          <w:sz w:val="24"/>
        </w:rPr>
        <w:t>通知五：</w:t>
      </w:r>
    </w:p>
    <w:p>
      <w:pPr>
        <w:jc w:val="center"/>
        <w:rPr>
          <w:sz w:val="28"/>
          <w:szCs w:val="28"/>
        </w:rPr>
      </w:pPr>
      <w:r>
        <w:rPr>
          <w:rFonts w:hint="eastAsia"/>
          <w:sz w:val="28"/>
          <w:szCs w:val="28"/>
        </w:rPr>
        <w:t>关于奉贤区见习教师规范化培训考核的通知</w:t>
      </w:r>
    </w:p>
    <w:p>
      <w:pPr>
        <w:spacing w:line="420" w:lineRule="exact"/>
        <w:rPr>
          <w:rFonts w:hint="eastAsia" w:eastAsiaTheme="minorEastAsia"/>
          <w:sz w:val="24"/>
          <w:lang w:eastAsia="zh-CN"/>
        </w:rPr>
      </w:pPr>
      <w:r>
        <w:rPr>
          <w:rFonts w:hint="eastAsia"/>
          <w:sz w:val="24"/>
        </w:rPr>
        <w:t>各基层单位：</w:t>
      </w:r>
      <w:bookmarkStart w:id="0" w:name="_GoBack"/>
      <w:r>
        <w:rPr>
          <w:rFonts w:hint="eastAsia"/>
          <w:b/>
          <w:bCs/>
          <w:color w:val="0000FF"/>
          <w:sz w:val="24"/>
          <w:lang w:eastAsia="zh-CN"/>
        </w:rPr>
        <w:t>倪群</w:t>
      </w:r>
      <w:bookmarkEnd w:id="0"/>
    </w:p>
    <w:p>
      <w:pPr>
        <w:spacing w:line="420" w:lineRule="exact"/>
        <w:ind w:firstLine="480" w:firstLineChars="200"/>
        <w:rPr>
          <w:sz w:val="24"/>
        </w:rPr>
      </w:pPr>
      <w:r>
        <w:rPr>
          <w:rFonts w:hint="eastAsia"/>
          <w:sz w:val="24"/>
        </w:rPr>
        <w:t>为贯彻落实《上海市见习教师规范化培训实施办法（试行）》文件要求，检查规范化培训的质量，确保培训效果，制定奉贤区2023学年见习教师规范化培训考核方案如下：</w:t>
      </w:r>
    </w:p>
    <w:p>
      <w:pPr>
        <w:spacing w:line="420" w:lineRule="exact"/>
        <w:ind w:firstLine="480" w:firstLineChars="200"/>
        <w:rPr>
          <w:sz w:val="24"/>
        </w:rPr>
      </w:pPr>
      <w:r>
        <w:rPr>
          <w:rFonts w:hint="eastAsia"/>
          <w:sz w:val="24"/>
        </w:rPr>
        <w:t>一、考核对象</w:t>
      </w:r>
    </w:p>
    <w:p>
      <w:pPr>
        <w:spacing w:line="420" w:lineRule="exact"/>
        <w:ind w:firstLine="480" w:firstLineChars="200"/>
        <w:rPr>
          <w:sz w:val="24"/>
        </w:rPr>
      </w:pPr>
      <w:r>
        <w:rPr>
          <w:rFonts w:hint="eastAsia"/>
          <w:sz w:val="24"/>
        </w:rPr>
        <w:t>2022年9月入职、参加本区见习教师规范化培训的全体见习教师。</w:t>
      </w:r>
    </w:p>
    <w:p>
      <w:pPr>
        <w:spacing w:line="420" w:lineRule="exact"/>
        <w:ind w:firstLine="480" w:firstLineChars="200"/>
        <w:rPr>
          <w:sz w:val="24"/>
        </w:rPr>
      </w:pPr>
      <w:r>
        <w:rPr>
          <w:rFonts w:hint="eastAsia"/>
          <w:sz w:val="24"/>
        </w:rPr>
        <w:t>二、考核办法</w:t>
      </w:r>
    </w:p>
    <w:p>
      <w:pPr>
        <w:spacing w:line="420" w:lineRule="exact"/>
        <w:rPr>
          <w:sz w:val="24"/>
        </w:rPr>
      </w:pPr>
      <w:r>
        <w:rPr>
          <w:rFonts w:hint="eastAsia"/>
          <w:sz w:val="24"/>
        </w:rPr>
        <w:t xml:space="preserve">    根据上级部门的工作要求，以《上海市中小学（幼儿园）见习教师规范化培训手册》中四个内容模块为依据，由区教育学院、基地学校、聘任学校分层实施。考核结果分为优秀、合格、不合格三个等第，其中“优秀”率不超过20%。</w:t>
      </w:r>
    </w:p>
    <w:p>
      <w:pPr>
        <w:spacing w:line="420" w:lineRule="exact"/>
        <w:ind w:firstLine="480" w:firstLineChars="200"/>
        <w:rPr>
          <w:sz w:val="24"/>
        </w:rPr>
      </w:pPr>
      <w:r>
        <w:rPr>
          <w:rFonts w:hint="eastAsia"/>
          <w:sz w:val="24"/>
        </w:rPr>
        <w:t>三、考核程序与内容</w:t>
      </w:r>
    </w:p>
    <w:p>
      <w:pPr>
        <w:spacing w:line="420" w:lineRule="exact"/>
        <w:ind w:firstLine="480" w:firstLineChars="200"/>
        <w:rPr>
          <w:sz w:val="24"/>
        </w:rPr>
      </w:pPr>
      <w:r>
        <w:rPr>
          <w:rFonts w:hint="eastAsia"/>
          <w:sz w:val="24"/>
        </w:rPr>
        <w:t>（一）聘任校对见习教师的考核评价</w:t>
      </w:r>
    </w:p>
    <w:p>
      <w:pPr>
        <w:spacing w:line="420" w:lineRule="exact"/>
        <w:ind w:firstLine="480" w:firstLineChars="200"/>
        <w:rPr>
          <w:sz w:val="24"/>
        </w:rPr>
      </w:pPr>
      <w:r>
        <w:rPr>
          <w:rFonts w:hint="eastAsia"/>
          <w:sz w:val="24"/>
        </w:rPr>
        <w:t>1.聘任校根据见习教师一学年来的综合表现进行评价，撰写评语，聘任学校评定等第分为优秀、合格、不合格，优秀比例不超过20%。</w:t>
      </w:r>
    </w:p>
    <w:p>
      <w:pPr>
        <w:spacing w:line="420" w:lineRule="exact"/>
        <w:ind w:firstLine="480" w:firstLineChars="200"/>
        <w:rPr>
          <w:sz w:val="24"/>
        </w:rPr>
      </w:pPr>
      <w:r>
        <w:rPr>
          <w:rFonts w:hint="eastAsia"/>
          <w:sz w:val="24"/>
        </w:rPr>
        <w:t>2.聘任校填写好《奉贤区中小学聘任学校见习教师考核评价表》或《奉贤区幼儿园聘任学校见习教师考核评价表》（附表1、2），于5月12日前，由学校统一将《评价表》（纸质版）交至区教育学院教育培训管理中心。</w:t>
      </w:r>
    </w:p>
    <w:p>
      <w:pPr>
        <w:spacing w:line="420" w:lineRule="exact"/>
        <w:ind w:firstLine="480" w:firstLineChars="200"/>
        <w:rPr>
          <w:sz w:val="24"/>
        </w:rPr>
      </w:pPr>
      <w:r>
        <w:rPr>
          <w:rFonts w:hint="eastAsia"/>
          <w:sz w:val="24"/>
        </w:rPr>
        <w:t>（二）基地校对见习教师的考核评价</w:t>
      </w:r>
    </w:p>
    <w:p>
      <w:pPr>
        <w:spacing w:line="420" w:lineRule="exact"/>
        <w:ind w:firstLine="480" w:firstLineChars="200"/>
        <w:rPr>
          <w:sz w:val="24"/>
        </w:rPr>
      </w:pPr>
      <w:r>
        <w:rPr>
          <w:rFonts w:hint="eastAsia"/>
          <w:sz w:val="24"/>
        </w:rPr>
        <w:t>1.过程性评价：考核指标为《培训手册》的完成情况、基地培训的出勤率与参与度。这项内容的评价结果以A、B、C、D四档等级呈现，其中A档不超过20%，A、B两档不超过70%，C、D档不超过30%。如果该指标为C或D，则教师考核等第不能为优秀。</w:t>
      </w:r>
    </w:p>
    <w:p>
      <w:pPr>
        <w:spacing w:line="420" w:lineRule="exact"/>
        <w:ind w:firstLine="480" w:firstLineChars="200"/>
        <w:rPr>
          <w:sz w:val="24"/>
        </w:rPr>
      </w:pPr>
      <w:r>
        <w:rPr>
          <w:rFonts w:hint="eastAsia"/>
          <w:sz w:val="24"/>
        </w:rPr>
        <w:t>2.集中考核：考核内容为教学能力、育德能力、综合素养三大类，具体指标是备课（20%）、课堂教学（35%）、教育案例分析（15%）、三笔字（15%）、演讲（15%）。</w:t>
      </w:r>
    </w:p>
    <w:p>
      <w:pPr>
        <w:spacing w:line="420" w:lineRule="exact"/>
        <w:ind w:firstLine="480" w:firstLineChars="200"/>
        <w:rPr>
          <w:sz w:val="24"/>
        </w:rPr>
      </w:pPr>
      <w:r>
        <w:rPr>
          <w:rFonts w:hint="eastAsia"/>
          <w:sz w:val="24"/>
        </w:rPr>
        <w:t>考核成绩以百分制呈现，依据考核成绩评定考核等第，填写在《基地学校见习教师考核评价汇总表》（见附表3）。考核等第为优秀、合格与不合格，其中“优秀”不超过20%。评定“不合格”者，须出具书面说明，递交区教育学院教育培训管理中心审定。</w:t>
      </w:r>
    </w:p>
    <w:p>
      <w:pPr>
        <w:spacing w:line="420" w:lineRule="exact"/>
        <w:ind w:firstLine="480" w:firstLineChars="200"/>
        <w:rPr>
          <w:sz w:val="24"/>
        </w:rPr>
      </w:pPr>
      <w:r>
        <w:rPr>
          <w:rFonts w:hint="eastAsia"/>
          <w:sz w:val="24"/>
        </w:rPr>
        <w:t>3.基地校填写好《基地学校见习教师考核评价汇总表》后，于5月12日前，将《培训手册》、《见习教师考核评价汇总表》的纸质版交至区教育学院教育培训管理中心，两份材料的电子版发送至邮箱：872692877@qq.com。</w:t>
      </w:r>
    </w:p>
    <w:p>
      <w:pPr>
        <w:spacing w:line="420" w:lineRule="exact"/>
        <w:ind w:firstLine="480" w:firstLineChars="200"/>
        <w:rPr>
          <w:sz w:val="24"/>
        </w:rPr>
      </w:pPr>
      <w:r>
        <w:rPr>
          <w:rFonts w:hint="eastAsia"/>
          <w:sz w:val="24"/>
        </w:rPr>
        <w:t>（三）区教育主管部门对见习教师的考核评优</w:t>
      </w:r>
    </w:p>
    <w:p>
      <w:pPr>
        <w:spacing w:line="420" w:lineRule="exact"/>
        <w:ind w:firstLine="480"/>
        <w:rPr>
          <w:sz w:val="24"/>
        </w:rPr>
      </w:pPr>
      <w:r>
        <w:rPr>
          <w:rFonts w:hint="eastAsia"/>
          <w:sz w:val="24"/>
        </w:rPr>
        <w:t>1.过程性评价：对见习教师区级培训的出勤率、 参与度、作业完成质量等进行过程性评价，评定等第分为“合格”及“不合格”；</w:t>
      </w:r>
    </w:p>
    <w:p>
      <w:pPr>
        <w:spacing w:line="420" w:lineRule="exact"/>
        <w:ind w:firstLine="480"/>
        <w:rPr>
          <w:sz w:val="24"/>
        </w:rPr>
      </w:pPr>
      <w:r>
        <w:rPr>
          <w:rFonts w:hint="eastAsia"/>
          <w:sz w:val="24"/>
        </w:rPr>
        <w:t>2.结业综合考评：根据区级培训过程性评价、基地学校评价、聘用校评价的结果，进行综合考评。综合考评是见习教师培训期的最终评价，考评结果分为优秀、合格、不合格三个等第。</w:t>
      </w:r>
      <w:r>
        <w:rPr>
          <w:sz w:val="24"/>
        </w:rPr>
        <w:t>优秀率不超过见习教师总数的20%，缺课总课时达</w:t>
      </w:r>
      <w:r>
        <w:rPr>
          <w:rFonts w:hint="eastAsia"/>
          <w:sz w:val="24"/>
        </w:rPr>
        <w:t>总课时的十分之一（</w:t>
      </w:r>
      <w:r>
        <w:rPr>
          <w:sz w:val="24"/>
        </w:rPr>
        <w:t>包括公假、事假、病假）或有严重师德失范行为，即为培训不合格</w:t>
      </w:r>
      <w:r>
        <w:rPr>
          <w:rFonts w:hint="eastAsia"/>
          <w:sz w:val="24"/>
        </w:rPr>
        <w:t>。</w:t>
      </w:r>
    </w:p>
    <w:p>
      <w:pPr>
        <w:adjustRightInd w:val="0"/>
        <w:spacing w:line="360" w:lineRule="auto"/>
        <w:ind w:firstLine="480" w:firstLineChars="200"/>
        <w:rPr>
          <w:sz w:val="24"/>
        </w:rPr>
      </w:pPr>
      <w:r>
        <w:rPr>
          <w:rFonts w:hint="eastAsia"/>
          <w:sz w:val="24"/>
        </w:rPr>
        <w:t>3.优秀见习教师教育教学基本功展示：对基地校、聘用校考核评价为优秀的见习教师，进行优秀见习教师教学基本功展示。</w:t>
      </w:r>
      <w:r>
        <w:rPr>
          <w:rStyle w:val="21"/>
          <w:rFonts w:hint="eastAsia" w:ascii="宋体" w:hAnsi="宋体"/>
          <w:color w:val="000000" w:themeColor="text1"/>
          <w:sz w:val="24"/>
        </w:rPr>
        <w:t>展示内容为</w:t>
      </w:r>
      <w:r>
        <w:rPr>
          <w:rFonts w:hint="eastAsia" w:ascii="宋体" w:hAnsi="宋体"/>
          <w:color w:val="000000" w:themeColor="text1"/>
          <w:sz w:val="24"/>
        </w:rPr>
        <w:t>教学设计、课堂教学、教育案例分析、演讲、三笔字等。</w:t>
      </w:r>
      <w:r>
        <w:rPr>
          <w:rFonts w:hint="eastAsia"/>
          <w:sz w:val="24"/>
        </w:rPr>
        <w:t>按照考核得分评出前10%的见习教师做为上海市见习教师基本功大赛的参赛候选人，进入后续的提高性培训与选拔。</w:t>
      </w:r>
    </w:p>
    <w:p>
      <w:pPr>
        <w:tabs>
          <w:tab w:val="left" w:pos="5124"/>
        </w:tabs>
        <w:spacing w:line="420" w:lineRule="exact"/>
        <w:ind w:firstLine="480" w:firstLineChars="200"/>
        <w:rPr>
          <w:sz w:val="24"/>
        </w:rPr>
      </w:pPr>
      <w:r>
        <w:rPr>
          <w:rFonts w:hint="eastAsia"/>
          <w:sz w:val="24"/>
        </w:rPr>
        <w:t>四、奖惩措施</w:t>
      </w:r>
      <w:r>
        <w:rPr>
          <w:sz w:val="24"/>
        </w:rPr>
        <w:tab/>
      </w:r>
    </w:p>
    <w:p>
      <w:pPr>
        <w:spacing w:line="420" w:lineRule="exact"/>
        <w:ind w:firstLine="480" w:firstLineChars="200"/>
        <w:rPr>
          <w:sz w:val="24"/>
        </w:rPr>
      </w:pPr>
      <w:r>
        <w:rPr>
          <w:rFonts w:hint="eastAsia"/>
          <w:sz w:val="24"/>
        </w:rPr>
        <w:t>规范化培训期满，对结业综合考核合格者颁发市教委统一印制的《上海市见习教师规范化培训合格证书》。该证书是作为见习教师资格注册、是否续聘和今后晋升专业技术职务的重要依据之一。</w:t>
      </w:r>
      <w:r>
        <w:rPr>
          <w:sz w:val="24"/>
        </w:rPr>
        <w:t>考核不合格者不能取得规范化培训证书。</w:t>
      </w:r>
    </w:p>
    <w:p>
      <w:pPr>
        <w:spacing w:line="420" w:lineRule="exact"/>
        <w:ind w:firstLine="480"/>
        <w:rPr>
          <w:sz w:val="24"/>
        </w:rPr>
      </w:pPr>
    </w:p>
    <w:p>
      <w:pPr>
        <w:jc w:val="left"/>
      </w:pPr>
      <w:r>
        <w:rPr>
          <w:rFonts w:hint="eastAsia"/>
          <w:sz w:val="24"/>
        </w:rPr>
        <w:t>附表1</w:t>
      </w:r>
      <w:r>
        <w:rPr>
          <w:rFonts w:hint="eastAsia"/>
        </w:rPr>
        <w:t xml:space="preserve"> </w:t>
      </w:r>
    </w:p>
    <w:p>
      <w:pPr>
        <w:jc w:val="center"/>
        <w:rPr>
          <w:rFonts w:ascii="宋体" w:hAnsi="宋体"/>
          <w:b/>
          <w:sz w:val="24"/>
        </w:rPr>
      </w:pPr>
      <w:r>
        <w:rPr>
          <w:rFonts w:hint="eastAsia" w:ascii="宋体" w:hAnsi="宋体"/>
          <w:b/>
          <w:sz w:val="24"/>
          <w:u w:val="single"/>
        </w:rPr>
        <w:t xml:space="preserve">       </w:t>
      </w:r>
      <w:r>
        <w:rPr>
          <w:rFonts w:hint="eastAsia" w:ascii="宋体" w:hAnsi="宋体"/>
          <w:b/>
          <w:sz w:val="24"/>
        </w:rPr>
        <w:t>学年奉贤区中小学见习教师规范化培训聘用学校考核表</w:t>
      </w:r>
    </w:p>
    <w:p>
      <w:pPr>
        <w:rPr>
          <w:rFonts w:asciiTheme="minorEastAsia" w:hAnsiTheme="minorEastAsia" w:cstheme="minorEastAsia"/>
          <w:szCs w:val="21"/>
          <w:u w:val="single"/>
        </w:rPr>
      </w:pPr>
      <w:r>
        <w:rPr>
          <w:rFonts w:hint="eastAsia" w:asciiTheme="minorEastAsia" w:hAnsiTheme="minorEastAsia" w:cstheme="minorEastAsia"/>
          <w:szCs w:val="21"/>
        </w:rPr>
        <w:t>见习教师聘用学校</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见习教师姓名</w:t>
      </w:r>
      <w:r>
        <w:rPr>
          <w:rFonts w:hint="eastAsia" w:asciiTheme="minorEastAsia" w:hAnsiTheme="minorEastAsia" w:cstheme="minorEastAsia"/>
          <w:szCs w:val="21"/>
          <w:u w:val="single"/>
        </w:rPr>
        <w:t xml:space="preserve">        </w:t>
      </w:r>
    </w:p>
    <w:tbl>
      <w:tblPr>
        <w:tblStyle w:val="1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40"/>
        <w:gridCol w:w="546"/>
        <w:gridCol w:w="511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考核项目</w:t>
            </w:r>
          </w:p>
        </w:tc>
        <w:tc>
          <w:tcPr>
            <w:tcW w:w="1540"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考核内容</w:t>
            </w:r>
          </w:p>
        </w:tc>
        <w:tc>
          <w:tcPr>
            <w:tcW w:w="546"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标准分</w:t>
            </w:r>
          </w:p>
        </w:tc>
        <w:tc>
          <w:tcPr>
            <w:tcW w:w="5114" w:type="dxa"/>
            <w:vMerge w:val="restart"/>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评分说明</w:t>
            </w:r>
          </w:p>
        </w:tc>
        <w:tc>
          <w:tcPr>
            <w:tcW w:w="2160" w:type="dxa"/>
            <w:gridSpan w:val="3"/>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评分得分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jc w:val="center"/>
              <w:rPr>
                <w:rFonts w:asciiTheme="minorEastAsia" w:hAnsiTheme="minorEastAsia" w:cstheme="minorEastAsia"/>
                <w:szCs w:val="21"/>
              </w:rPr>
            </w:pPr>
          </w:p>
        </w:tc>
        <w:tc>
          <w:tcPr>
            <w:tcW w:w="1540" w:type="dxa"/>
            <w:vMerge w:val="continue"/>
            <w:vAlign w:val="center"/>
          </w:tcPr>
          <w:p>
            <w:pPr>
              <w:spacing w:line="400" w:lineRule="exact"/>
              <w:jc w:val="center"/>
              <w:rPr>
                <w:rFonts w:asciiTheme="minorEastAsia" w:hAnsiTheme="minorEastAsia" w:cstheme="minorEastAsia"/>
                <w:szCs w:val="21"/>
              </w:rPr>
            </w:pPr>
          </w:p>
        </w:tc>
        <w:tc>
          <w:tcPr>
            <w:tcW w:w="546" w:type="dxa"/>
            <w:vMerge w:val="continue"/>
            <w:vAlign w:val="center"/>
          </w:tcPr>
          <w:p>
            <w:pPr>
              <w:spacing w:line="400" w:lineRule="exact"/>
              <w:jc w:val="center"/>
              <w:rPr>
                <w:rFonts w:asciiTheme="minorEastAsia" w:hAnsiTheme="minorEastAsia" w:cstheme="minorEastAsia"/>
                <w:szCs w:val="21"/>
              </w:rPr>
            </w:pPr>
          </w:p>
        </w:tc>
        <w:tc>
          <w:tcPr>
            <w:tcW w:w="5114" w:type="dxa"/>
            <w:vMerge w:val="continue"/>
            <w:vAlign w:val="center"/>
          </w:tcPr>
          <w:p>
            <w:pPr>
              <w:spacing w:line="400" w:lineRule="exact"/>
              <w:jc w:val="center"/>
              <w:rPr>
                <w:rFonts w:asciiTheme="minorEastAsia" w:hAnsiTheme="minorEastAsia" w:cstheme="minorEastAsia"/>
                <w:szCs w:val="21"/>
              </w:rPr>
            </w:pPr>
          </w:p>
        </w:tc>
        <w:tc>
          <w:tcPr>
            <w:tcW w:w="72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见习教师自评</w:t>
            </w:r>
          </w:p>
        </w:tc>
        <w:tc>
          <w:tcPr>
            <w:tcW w:w="72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指导教师评价</w:t>
            </w:r>
          </w:p>
        </w:tc>
        <w:tc>
          <w:tcPr>
            <w:tcW w:w="720"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聘用学校评价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职业感悟与师德修养</w:t>
            </w: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师德修养</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6</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读一本教师职业生涯或师德修养方面的书，写一份读书心得。</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个人规划</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3</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制定个人参加见习教师规范化培训计划书。</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自我学习</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3</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完成6篇见习期教师职业生活体验随笔。</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培训总结</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3</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撰写见习教师规范化培训总结。</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课堂经历与教学实践</w:t>
            </w: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解读课标</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通读本学段学科课程标准，撰写学科认识专题发言提纲。</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编写教案</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做一个指定单元教材分析，撰写教案、板书设计、说课提纲。</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听课</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10</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有重点有记录观摩10节课，撰写观课报告；每学期观摩20节其他教师的课，做好观课记录；观摩导师开设的拓展型选修课，设计一门拓展型选修课的构思与课程概要。</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上课</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10</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导师、基地团队、双方学校有关人员把关、通过三次正式试教。</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评课与教研活动</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tcPr>
          <w:p>
            <w:pPr>
              <w:spacing w:line="480" w:lineRule="exact"/>
              <w:rPr>
                <w:rFonts w:asciiTheme="minorEastAsia" w:hAnsiTheme="minorEastAsia" w:cstheme="minorEastAsia"/>
                <w:szCs w:val="21"/>
              </w:rPr>
            </w:pPr>
            <w:r>
              <w:rPr>
                <w:rFonts w:hint="eastAsia" w:asciiTheme="minorEastAsia" w:hAnsiTheme="minorEastAsia" w:cstheme="minorEastAsia"/>
                <w:szCs w:val="21"/>
              </w:rPr>
              <w:t>观摩并点评3节其他教师的课。</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作业布置</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设计一个单元的学生作业，并写出理由。</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命题与质量分析</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设计单元测验卷或综合练习，实测后作质量分析。完成期中或期末考试质量分析报告</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班级工作与育德体验</w:t>
            </w: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学生主题教育</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就某个主题召开一次班干部会议，一次学生座谈会。就某位学生的某个问题作一次家访。</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班会与社会实践活动</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策划并主持一次主题班会，一次班级社会实践活动。</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学生分析与评价</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写一份班级情况分析，2位学生个案分析。会写学生学期综合评价短语。</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教研与专业发展</w:t>
            </w: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读书笔记</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3</w:t>
            </w:r>
          </w:p>
        </w:tc>
        <w:tc>
          <w:tcPr>
            <w:tcW w:w="5114"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精读导师推荐的专业书，撰写读书笔记；并能自学有关书籍。</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教研组活动</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参与基地学校教研活动，承担有关任务。策划并主持一次备课组活动。参加区级集中培训。</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专业发展规划</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2</w:t>
            </w:r>
          </w:p>
        </w:tc>
        <w:tc>
          <w:tcPr>
            <w:tcW w:w="5114"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写一份个人今后三年专业发展计划。</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综合素养</w:t>
            </w: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自我基本功训练</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2</w:t>
            </w:r>
          </w:p>
        </w:tc>
        <w:tc>
          <w:tcPr>
            <w:tcW w:w="5114"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进行钢笔字与粉笔字训练，在见习前期和见习后期各完成一份硬笔书法作品。</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现代教育技术</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3</w:t>
            </w:r>
          </w:p>
        </w:tc>
        <w:tc>
          <w:tcPr>
            <w:tcW w:w="5114"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能根据教学目标进行教具与多媒体课件设计、使用和制作，准备一份课件作业。</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工作学习表现</w:t>
            </w: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考勤</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全勤得满分，无故缺勤一次扣1分，病、事假一次扣0.5分，迟到或早退一次扣0.5分（本项标准分扣完为止）</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vAlign w:val="center"/>
          </w:tcPr>
          <w:p>
            <w:pPr>
              <w:spacing w:line="400" w:lineRule="exact"/>
              <w:rPr>
                <w:rFonts w:asciiTheme="minorEastAsia" w:hAnsiTheme="minorEastAsia" w:cstheme="minorEastAsia"/>
                <w:szCs w:val="21"/>
              </w:rPr>
            </w:pPr>
          </w:p>
        </w:tc>
        <w:tc>
          <w:tcPr>
            <w:tcW w:w="1540" w:type="dxa"/>
          </w:tcPr>
          <w:p>
            <w:pPr>
              <w:spacing w:line="400" w:lineRule="exact"/>
              <w:rPr>
                <w:rFonts w:asciiTheme="minorEastAsia" w:hAnsiTheme="minorEastAsia" w:cstheme="minorEastAsia"/>
                <w:szCs w:val="21"/>
              </w:rPr>
            </w:pPr>
            <w:r>
              <w:rPr>
                <w:rFonts w:hint="eastAsia" w:asciiTheme="minorEastAsia" w:hAnsiTheme="minorEastAsia" w:cstheme="minorEastAsia"/>
                <w:szCs w:val="21"/>
              </w:rPr>
              <w:t>学习态度</w:t>
            </w:r>
          </w:p>
        </w:tc>
        <w:tc>
          <w:tcPr>
            <w:tcW w:w="546"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5</w:t>
            </w:r>
          </w:p>
        </w:tc>
        <w:tc>
          <w:tcPr>
            <w:tcW w:w="5114"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积极参加各项培训活动，认真完成各项作业，有明显的效果。</w:t>
            </w: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c>
          <w:tcPr>
            <w:tcW w:w="720" w:type="dxa"/>
            <w:vAlign w:val="center"/>
          </w:tcPr>
          <w:p>
            <w:pPr>
              <w:spacing w:line="40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综合评价</w:t>
            </w:r>
          </w:p>
        </w:tc>
        <w:tc>
          <w:tcPr>
            <w:tcW w:w="9360" w:type="dxa"/>
            <w:gridSpan w:val="6"/>
            <w:vAlign w:val="center"/>
          </w:tcPr>
          <w:p>
            <w:pPr>
              <w:rPr>
                <w:rFonts w:asciiTheme="minorEastAsia" w:hAnsiTheme="minorEastAsia" w:cstheme="minorEastAsia"/>
                <w:szCs w:val="21"/>
              </w:rPr>
            </w:pPr>
          </w:p>
          <w:p>
            <w:pPr>
              <w:rPr>
                <w:rFonts w:asciiTheme="minorEastAsia" w:hAnsiTheme="minorEastAsia" w:cstheme="minorEastAsia"/>
                <w:szCs w:val="21"/>
                <w:u w:val="single"/>
              </w:rPr>
            </w:pPr>
            <w:r>
              <w:rPr>
                <w:rFonts w:hint="eastAsia" w:asciiTheme="minorEastAsia" w:hAnsiTheme="minorEastAsia" w:cstheme="minorEastAsia"/>
                <w:szCs w:val="21"/>
              </w:rPr>
              <w:t>见习教师自评总分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指导教师评价总分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聘用学校评价总分</w:t>
            </w:r>
            <w:r>
              <w:rPr>
                <w:rFonts w:hint="eastAsia" w:asciiTheme="minorEastAsia" w:hAnsiTheme="minorEastAsia" w:cstheme="minorEastAsia"/>
                <w:szCs w:val="21"/>
                <w:u w:val="single"/>
              </w:rPr>
              <w:t xml:space="preserve">      </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考核意见</w:t>
            </w: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ind w:firstLine="3675" w:firstLineChars="1750"/>
              <w:rPr>
                <w:rFonts w:asciiTheme="minorEastAsia" w:hAnsiTheme="minorEastAsia" w:cstheme="minorEastAsia"/>
                <w:szCs w:val="21"/>
              </w:rPr>
            </w:pPr>
            <w:r>
              <w:rPr>
                <w:rFonts w:hint="eastAsia" w:asciiTheme="minorEastAsia" w:hAnsiTheme="minorEastAsia" w:cstheme="minorEastAsia"/>
                <w:szCs w:val="21"/>
              </w:rPr>
              <w:t>学科指导教师签名：</w:t>
            </w:r>
          </w:p>
          <w:p>
            <w:pPr>
              <w:ind w:firstLine="3675" w:firstLineChars="1750"/>
              <w:rPr>
                <w:rFonts w:asciiTheme="minorEastAsia" w:hAnsiTheme="minorEastAsia" w:cstheme="minorEastAsia"/>
                <w:szCs w:val="21"/>
              </w:rPr>
            </w:pPr>
            <w:r>
              <w:rPr>
                <w:rFonts w:hint="eastAsia" w:asciiTheme="minorEastAsia" w:hAnsiTheme="minorEastAsia" w:cstheme="minorEastAsia"/>
                <w:szCs w:val="21"/>
              </w:rPr>
              <w:t>班主任工作指导教师签名：</w:t>
            </w:r>
          </w:p>
          <w:p>
            <w:pPr>
              <w:spacing w:line="400" w:lineRule="exact"/>
              <w:ind w:firstLine="3675" w:firstLineChars="1750"/>
              <w:rPr>
                <w:rFonts w:asciiTheme="minorEastAsia" w:hAnsiTheme="minorEastAsia" w:cstheme="minorEastAsia"/>
                <w:szCs w:val="21"/>
              </w:rPr>
            </w:pPr>
            <w:r>
              <w:rPr>
                <w:rFonts w:hint="eastAsia" w:asciiTheme="minorEastAsia" w:hAnsiTheme="minorEastAsia" w:cstheme="minorEastAsia"/>
                <w:szCs w:val="21"/>
              </w:rPr>
              <w:t>聘用学校领导小组负责人签名：</w:t>
            </w:r>
          </w:p>
          <w:p>
            <w:pPr>
              <w:spacing w:line="400" w:lineRule="exact"/>
              <w:ind w:firstLine="3675" w:firstLineChars="1750"/>
              <w:rPr>
                <w:rFonts w:asciiTheme="minorEastAsia" w:hAnsiTheme="minorEastAsia" w:cstheme="minorEastAsia"/>
                <w:szCs w:val="21"/>
              </w:rPr>
            </w:pPr>
            <w:r>
              <w:rPr>
                <w:rFonts w:hint="eastAsia" w:asciiTheme="minorEastAsia" w:hAnsiTheme="minorEastAsia" w:cstheme="minorEastAsia"/>
                <w:szCs w:val="21"/>
              </w:rPr>
              <w:t>聘用学校公章：                       年    月    日</w:t>
            </w:r>
          </w:p>
          <w:p>
            <w:pPr>
              <w:spacing w:line="400" w:lineRule="exact"/>
              <w:rPr>
                <w:rFonts w:asciiTheme="minorEastAsia" w:hAnsiTheme="minorEastAsia" w:cstheme="minorEastAsia"/>
                <w:szCs w:val="21"/>
              </w:rPr>
            </w:pPr>
          </w:p>
        </w:tc>
      </w:tr>
    </w:tbl>
    <w:p>
      <w:pPr>
        <w:spacing w:line="400" w:lineRule="exact"/>
        <w:rPr>
          <w:rFonts w:asciiTheme="minorEastAsia" w:hAnsiTheme="minorEastAsia" w:cstheme="minorEastAsia"/>
          <w:szCs w:val="21"/>
        </w:rPr>
      </w:pPr>
      <w:r>
        <w:rPr>
          <w:rFonts w:hint="eastAsia" w:asciiTheme="minorEastAsia" w:hAnsiTheme="minorEastAsia" w:cstheme="minorEastAsia"/>
          <w:szCs w:val="21"/>
        </w:rPr>
        <w:t>注：1、能认真完成上述考核内容的考核成绩将在合格的基础上按完成质量酌情加分。</w:t>
      </w:r>
    </w:p>
    <w:p>
      <w:pPr>
        <w:rPr>
          <w:rFonts w:asciiTheme="minorEastAsia" w:hAnsiTheme="minorEastAsia" w:cstheme="minorEastAsia"/>
          <w:szCs w:val="21"/>
          <w:u w:val="single"/>
        </w:rPr>
      </w:pPr>
      <w:r>
        <w:rPr>
          <w:rFonts w:hint="eastAsia" w:asciiTheme="minorEastAsia" w:hAnsiTheme="minorEastAsia" w:cstheme="minorEastAsia"/>
          <w:szCs w:val="21"/>
        </w:rPr>
        <w:t>2、上述表格中要求完成的内容，见习教师须按要求认真填写在《见习教师规范化培训手册》上，学期培训结束后，由基地学校统一收取，作为考核的依据。</w:t>
      </w:r>
    </w:p>
    <w:p>
      <w:pPr>
        <w:jc w:val="center"/>
        <w:rPr>
          <w:rFonts w:ascii="宋体" w:hAnsi="宋体"/>
          <w:b/>
          <w:sz w:val="24"/>
        </w:rPr>
      </w:pPr>
    </w:p>
    <w:p>
      <w:pPr>
        <w:jc w:val="center"/>
        <w:rPr>
          <w:rFonts w:ascii="宋体" w:hAnsi="宋体"/>
          <w:b/>
          <w:sz w:val="24"/>
        </w:rPr>
      </w:pPr>
    </w:p>
    <w:p>
      <w:pPr>
        <w:rPr>
          <w:sz w:val="24"/>
        </w:rPr>
      </w:pPr>
      <w:r>
        <w:rPr>
          <w:rFonts w:hint="eastAsia"/>
          <w:sz w:val="24"/>
        </w:rPr>
        <w:t>附表2</w:t>
      </w:r>
    </w:p>
    <w:p>
      <w:pPr>
        <w:jc w:val="center"/>
        <w:rPr>
          <w:rFonts w:ascii="宋体" w:hAnsi="宋体"/>
          <w:b/>
          <w:sz w:val="24"/>
        </w:rPr>
      </w:pPr>
      <w:r>
        <w:rPr>
          <w:rFonts w:hint="eastAsia" w:ascii="宋体" w:hAnsi="宋体"/>
          <w:b/>
          <w:sz w:val="24"/>
          <w:u w:val="single"/>
        </w:rPr>
        <w:t xml:space="preserve">       </w:t>
      </w:r>
      <w:r>
        <w:rPr>
          <w:rFonts w:hint="eastAsia" w:ascii="宋体" w:hAnsi="宋体"/>
          <w:b/>
          <w:sz w:val="24"/>
        </w:rPr>
        <w:t>学年奉贤区幼儿园见习教师规范化培训聘用学校考核表</w:t>
      </w:r>
    </w:p>
    <w:p>
      <w:pPr>
        <w:rPr>
          <w:u w:val="single"/>
        </w:rPr>
      </w:pPr>
      <w:r>
        <w:rPr>
          <w:rFonts w:hint="eastAsia"/>
        </w:rPr>
        <w:t>见习教师</w:t>
      </w:r>
      <w:r>
        <w:rPr>
          <w:rFonts w:hint="eastAsia"/>
          <w:szCs w:val="21"/>
        </w:rPr>
        <w:t>聘用</w:t>
      </w:r>
      <w:r>
        <w:rPr>
          <w:rFonts w:hint="eastAsia"/>
        </w:rPr>
        <w:t>学校</w:t>
      </w:r>
      <w:r>
        <w:rPr>
          <w:rFonts w:hint="eastAsia"/>
          <w:u w:val="single"/>
        </w:rPr>
        <w:t xml:space="preserve">              </w:t>
      </w:r>
      <w:r>
        <w:rPr>
          <w:rFonts w:hint="eastAsia"/>
        </w:rPr>
        <w:t xml:space="preserve">                      见习教师姓名</w:t>
      </w:r>
      <w:r>
        <w:rPr>
          <w:rFonts w:hint="eastAsia"/>
          <w:u w:val="single"/>
        </w:rPr>
        <w:t xml:space="preserve">        </w:t>
      </w:r>
    </w:p>
    <w:tbl>
      <w:tblPr>
        <w:tblStyle w:val="1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440"/>
        <w:gridCol w:w="540"/>
        <w:gridCol w:w="52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spacing w:line="400" w:lineRule="exact"/>
              <w:jc w:val="center"/>
            </w:pPr>
            <w:r>
              <w:rPr>
                <w:rFonts w:hint="eastAsia"/>
              </w:rPr>
              <w:t>考核项目</w:t>
            </w:r>
          </w:p>
        </w:tc>
        <w:tc>
          <w:tcPr>
            <w:tcW w:w="1440" w:type="dxa"/>
            <w:vMerge w:val="restart"/>
            <w:vAlign w:val="center"/>
          </w:tcPr>
          <w:p>
            <w:pPr>
              <w:spacing w:line="400" w:lineRule="exact"/>
              <w:jc w:val="center"/>
            </w:pPr>
            <w:r>
              <w:rPr>
                <w:rFonts w:hint="eastAsia"/>
              </w:rPr>
              <w:t>考核内容</w:t>
            </w:r>
          </w:p>
        </w:tc>
        <w:tc>
          <w:tcPr>
            <w:tcW w:w="540" w:type="dxa"/>
            <w:vMerge w:val="restart"/>
            <w:vAlign w:val="center"/>
          </w:tcPr>
          <w:p>
            <w:pPr>
              <w:spacing w:line="400" w:lineRule="exact"/>
              <w:jc w:val="center"/>
            </w:pPr>
            <w:r>
              <w:rPr>
                <w:rFonts w:hint="eastAsia"/>
              </w:rPr>
              <w:t>标准分</w:t>
            </w:r>
          </w:p>
        </w:tc>
        <w:tc>
          <w:tcPr>
            <w:tcW w:w="5220" w:type="dxa"/>
            <w:vMerge w:val="restart"/>
            <w:vAlign w:val="center"/>
          </w:tcPr>
          <w:p>
            <w:pPr>
              <w:spacing w:line="400" w:lineRule="exact"/>
              <w:jc w:val="center"/>
            </w:pPr>
            <w:r>
              <w:rPr>
                <w:rFonts w:hint="eastAsia"/>
              </w:rPr>
              <w:t>评分说明</w:t>
            </w:r>
          </w:p>
        </w:tc>
        <w:tc>
          <w:tcPr>
            <w:tcW w:w="2160" w:type="dxa"/>
            <w:gridSpan w:val="3"/>
            <w:vAlign w:val="center"/>
          </w:tcPr>
          <w:p>
            <w:pPr>
              <w:spacing w:line="400" w:lineRule="exact"/>
              <w:jc w:val="center"/>
            </w:pPr>
            <w:r>
              <w:rPr>
                <w:rFonts w:hint="eastAsia"/>
              </w:rPr>
              <w:t>评分得分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jc w:val="center"/>
            </w:pPr>
          </w:p>
        </w:tc>
        <w:tc>
          <w:tcPr>
            <w:tcW w:w="1440" w:type="dxa"/>
            <w:vMerge w:val="continue"/>
            <w:vAlign w:val="center"/>
          </w:tcPr>
          <w:p>
            <w:pPr>
              <w:spacing w:line="400" w:lineRule="exact"/>
              <w:jc w:val="center"/>
            </w:pPr>
          </w:p>
        </w:tc>
        <w:tc>
          <w:tcPr>
            <w:tcW w:w="540" w:type="dxa"/>
            <w:vMerge w:val="continue"/>
            <w:vAlign w:val="center"/>
          </w:tcPr>
          <w:p>
            <w:pPr>
              <w:spacing w:line="400" w:lineRule="exact"/>
              <w:jc w:val="center"/>
            </w:pPr>
          </w:p>
        </w:tc>
        <w:tc>
          <w:tcPr>
            <w:tcW w:w="5220" w:type="dxa"/>
            <w:vMerge w:val="continue"/>
            <w:vAlign w:val="center"/>
          </w:tcPr>
          <w:p>
            <w:pPr>
              <w:spacing w:line="400" w:lineRule="exact"/>
              <w:jc w:val="center"/>
            </w:pPr>
          </w:p>
        </w:tc>
        <w:tc>
          <w:tcPr>
            <w:tcW w:w="720" w:type="dxa"/>
            <w:vAlign w:val="center"/>
          </w:tcPr>
          <w:p>
            <w:pPr>
              <w:spacing w:line="400" w:lineRule="exact"/>
              <w:jc w:val="center"/>
            </w:pPr>
            <w:r>
              <w:rPr>
                <w:rFonts w:hint="eastAsia"/>
              </w:rPr>
              <w:t>见习教师自评</w:t>
            </w:r>
          </w:p>
        </w:tc>
        <w:tc>
          <w:tcPr>
            <w:tcW w:w="720" w:type="dxa"/>
            <w:vAlign w:val="center"/>
          </w:tcPr>
          <w:p>
            <w:pPr>
              <w:spacing w:line="400" w:lineRule="exact"/>
              <w:jc w:val="center"/>
            </w:pPr>
            <w:r>
              <w:rPr>
                <w:rFonts w:hint="eastAsia"/>
              </w:rPr>
              <w:t>指导教师评价</w:t>
            </w:r>
          </w:p>
        </w:tc>
        <w:tc>
          <w:tcPr>
            <w:tcW w:w="720" w:type="dxa"/>
            <w:vAlign w:val="center"/>
          </w:tcPr>
          <w:p>
            <w:pPr>
              <w:spacing w:line="400" w:lineRule="exact"/>
              <w:jc w:val="center"/>
            </w:pPr>
            <w:r>
              <w:rPr>
                <w:rFonts w:hint="eastAsia"/>
                <w:szCs w:val="21"/>
              </w:rPr>
              <w:t>聘用</w:t>
            </w:r>
            <w:r>
              <w:rPr>
                <w:rFonts w:hint="eastAsia"/>
              </w:rPr>
              <w:t>幼儿园评价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48" w:type="dxa"/>
            <w:vMerge w:val="restart"/>
            <w:vAlign w:val="center"/>
          </w:tcPr>
          <w:p>
            <w:pPr>
              <w:spacing w:line="400" w:lineRule="exact"/>
            </w:pPr>
            <w:r>
              <w:rPr>
                <w:rFonts w:hint="eastAsia"/>
                <w:szCs w:val="21"/>
              </w:rPr>
              <w:t>职业感悟与师德修养</w:t>
            </w:r>
          </w:p>
        </w:tc>
        <w:tc>
          <w:tcPr>
            <w:tcW w:w="1440" w:type="dxa"/>
            <w:vAlign w:val="center"/>
          </w:tcPr>
          <w:p>
            <w:pPr>
              <w:spacing w:line="400" w:lineRule="exact"/>
              <w:rPr>
                <w:rFonts w:ascii="宋体" w:hAnsi="宋体"/>
              </w:rPr>
            </w:pPr>
            <w:r>
              <w:rPr>
                <w:rFonts w:hint="eastAsia" w:ascii="宋体" w:hAnsi="宋体"/>
              </w:rPr>
              <w:t>师德修养</w:t>
            </w:r>
          </w:p>
        </w:tc>
        <w:tc>
          <w:tcPr>
            <w:tcW w:w="540" w:type="dxa"/>
            <w:vAlign w:val="center"/>
          </w:tcPr>
          <w:p>
            <w:pPr>
              <w:spacing w:line="400" w:lineRule="exact"/>
              <w:rPr>
                <w:rFonts w:ascii="宋体" w:hAnsi="宋体"/>
              </w:rPr>
            </w:pPr>
            <w:r>
              <w:rPr>
                <w:rFonts w:hint="eastAsia" w:ascii="宋体" w:hAnsi="宋体"/>
              </w:rPr>
              <w:t>6</w:t>
            </w:r>
          </w:p>
        </w:tc>
        <w:tc>
          <w:tcPr>
            <w:tcW w:w="5220" w:type="dxa"/>
          </w:tcPr>
          <w:p>
            <w:pPr>
              <w:spacing w:line="480" w:lineRule="exact"/>
              <w:rPr>
                <w:szCs w:val="21"/>
              </w:rPr>
            </w:pPr>
            <w:r>
              <w:rPr>
                <w:rFonts w:hint="eastAsia"/>
                <w:szCs w:val="21"/>
              </w:rPr>
              <w:t>读一本教师职业生涯或师德修养方面的书，写一份读书心得。</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48" w:type="dxa"/>
            <w:vMerge w:val="continue"/>
            <w:vAlign w:val="center"/>
          </w:tcPr>
          <w:p>
            <w:pPr>
              <w:spacing w:line="400" w:lineRule="exact"/>
              <w:rPr>
                <w:szCs w:val="21"/>
              </w:rPr>
            </w:pPr>
          </w:p>
        </w:tc>
        <w:tc>
          <w:tcPr>
            <w:tcW w:w="1440" w:type="dxa"/>
            <w:vAlign w:val="center"/>
          </w:tcPr>
          <w:p>
            <w:pPr>
              <w:spacing w:line="400" w:lineRule="exact"/>
            </w:pPr>
            <w:r>
              <w:rPr>
                <w:rFonts w:hint="eastAsia"/>
                <w:szCs w:val="21"/>
              </w:rPr>
              <w:t>个人规划</w:t>
            </w:r>
          </w:p>
        </w:tc>
        <w:tc>
          <w:tcPr>
            <w:tcW w:w="540" w:type="dxa"/>
            <w:vAlign w:val="center"/>
          </w:tcPr>
          <w:p>
            <w:pPr>
              <w:spacing w:line="400" w:lineRule="exact"/>
            </w:pPr>
            <w:r>
              <w:rPr>
                <w:rFonts w:hint="eastAsia"/>
              </w:rPr>
              <w:t>3</w:t>
            </w:r>
          </w:p>
        </w:tc>
        <w:tc>
          <w:tcPr>
            <w:tcW w:w="5220" w:type="dxa"/>
          </w:tcPr>
          <w:p>
            <w:pPr>
              <w:spacing w:line="480" w:lineRule="exact"/>
              <w:rPr>
                <w:szCs w:val="21"/>
              </w:rPr>
            </w:pPr>
            <w:r>
              <w:rPr>
                <w:rFonts w:hint="eastAsia"/>
                <w:szCs w:val="21"/>
              </w:rPr>
              <w:t>制定个人参加见习教师规范化培训计划书。</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自我学习</w:t>
            </w:r>
          </w:p>
        </w:tc>
        <w:tc>
          <w:tcPr>
            <w:tcW w:w="540" w:type="dxa"/>
            <w:vAlign w:val="center"/>
          </w:tcPr>
          <w:p>
            <w:pPr>
              <w:spacing w:line="400" w:lineRule="exact"/>
            </w:pPr>
            <w:r>
              <w:rPr>
                <w:rFonts w:hint="eastAsia"/>
              </w:rPr>
              <w:t>3</w:t>
            </w:r>
          </w:p>
        </w:tc>
        <w:tc>
          <w:tcPr>
            <w:tcW w:w="5220" w:type="dxa"/>
          </w:tcPr>
          <w:p>
            <w:pPr>
              <w:spacing w:line="480" w:lineRule="exact"/>
              <w:rPr>
                <w:szCs w:val="21"/>
              </w:rPr>
            </w:pPr>
            <w:r>
              <w:rPr>
                <w:rFonts w:hint="eastAsia"/>
                <w:szCs w:val="21"/>
              </w:rPr>
              <w:t>完成6篇见习期教师职业生活体验随笔。</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培训总结</w:t>
            </w:r>
          </w:p>
        </w:tc>
        <w:tc>
          <w:tcPr>
            <w:tcW w:w="540" w:type="dxa"/>
            <w:vAlign w:val="center"/>
          </w:tcPr>
          <w:p>
            <w:pPr>
              <w:spacing w:line="400" w:lineRule="exact"/>
            </w:pPr>
            <w:r>
              <w:rPr>
                <w:rFonts w:hint="eastAsia"/>
              </w:rPr>
              <w:t>3</w:t>
            </w:r>
          </w:p>
        </w:tc>
        <w:tc>
          <w:tcPr>
            <w:tcW w:w="5220" w:type="dxa"/>
          </w:tcPr>
          <w:p>
            <w:pPr>
              <w:spacing w:line="480" w:lineRule="exact"/>
              <w:rPr>
                <w:szCs w:val="21"/>
              </w:rPr>
            </w:pPr>
            <w:r>
              <w:rPr>
                <w:rFonts w:hint="eastAsia"/>
                <w:szCs w:val="21"/>
              </w:rPr>
              <w:t>撰写见习教师规范化培训总结。</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spacing w:line="400" w:lineRule="exact"/>
            </w:pPr>
            <w:r>
              <w:rPr>
                <w:rFonts w:hint="eastAsia"/>
              </w:rPr>
              <w:t>活动设计与保教实践</w:t>
            </w:r>
          </w:p>
        </w:tc>
        <w:tc>
          <w:tcPr>
            <w:tcW w:w="1440" w:type="dxa"/>
            <w:vAlign w:val="center"/>
          </w:tcPr>
          <w:p>
            <w:pPr>
              <w:spacing w:line="400" w:lineRule="exact"/>
            </w:pPr>
            <w:r>
              <w:rPr>
                <w:rFonts w:hint="eastAsia"/>
              </w:rPr>
              <w:t>解读课程指南与教材</w:t>
            </w:r>
          </w:p>
        </w:tc>
        <w:tc>
          <w:tcPr>
            <w:tcW w:w="540" w:type="dxa"/>
            <w:vAlign w:val="center"/>
          </w:tcPr>
          <w:p>
            <w:pPr>
              <w:spacing w:line="400" w:lineRule="exact"/>
            </w:pPr>
            <w:r>
              <w:rPr>
                <w:rFonts w:hint="eastAsia"/>
              </w:rPr>
              <w:t>5</w:t>
            </w:r>
          </w:p>
        </w:tc>
        <w:tc>
          <w:tcPr>
            <w:tcW w:w="5220" w:type="dxa"/>
          </w:tcPr>
          <w:p>
            <w:pPr>
              <w:spacing w:line="400" w:lineRule="exact"/>
              <w:rPr>
                <w:szCs w:val="21"/>
              </w:rPr>
            </w:pPr>
            <w:r>
              <w:rPr>
                <w:rFonts w:hint="eastAsia"/>
                <w:szCs w:val="21"/>
              </w:rPr>
              <w:t>读国家《3-6岁儿童学习与发展指南》，解读《上海市学前教育课程指南》，了解幼儿园课程内容，撰写学术交流发言提纲。</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szCs w:val="21"/>
              </w:rPr>
              <w:t>主题活动设计与教案编写</w:t>
            </w:r>
          </w:p>
        </w:tc>
        <w:tc>
          <w:tcPr>
            <w:tcW w:w="540" w:type="dxa"/>
            <w:vAlign w:val="center"/>
          </w:tcPr>
          <w:p>
            <w:pPr>
              <w:spacing w:line="400" w:lineRule="exact"/>
            </w:pPr>
            <w:r>
              <w:rPr>
                <w:rFonts w:hint="eastAsia"/>
              </w:rPr>
              <w:t>5</w:t>
            </w:r>
          </w:p>
        </w:tc>
        <w:tc>
          <w:tcPr>
            <w:tcW w:w="5220" w:type="dxa"/>
          </w:tcPr>
          <w:p>
            <w:pPr>
              <w:spacing w:line="400" w:lineRule="exact"/>
              <w:rPr>
                <w:szCs w:val="21"/>
              </w:rPr>
            </w:pPr>
            <w:r>
              <w:rPr>
                <w:rFonts w:hint="eastAsia"/>
                <w:szCs w:val="21"/>
              </w:rPr>
              <w:t>幼儿园主题活动内容分析，方案撰写，设计交流；撰写幼儿园半日活动设计，附其中一类活动的详案。</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观摩活动</w:t>
            </w:r>
          </w:p>
        </w:tc>
        <w:tc>
          <w:tcPr>
            <w:tcW w:w="540" w:type="dxa"/>
            <w:vAlign w:val="center"/>
          </w:tcPr>
          <w:p>
            <w:pPr>
              <w:spacing w:line="400" w:lineRule="exact"/>
            </w:pPr>
            <w:r>
              <w:rPr>
                <w:rFonts w:hint="eastAsia"/>
              </w:rPr>
              <w:t>10</w:t>
            </w:r>
          </w:p>
        </w:tc>
        <w:tc>
          <w:tcPr>
            <w:tcW w:w="5220" w:type="dxa"/>
          </w:tcPr>
          <w:p>
            <w:pPr>
              <w:spacing w:line="480" w:lineRule="exact"/>
              <w:rPr>
                <w:szCs w:val="21"/>
              </w:rPr>
            </w:pPr>
            <w:r>
              <w:rPr>
                <w:rFonts w:hint="eastAsia"/>
                <w:szCs w:val="21"/>
              </w:rPr>
              <w:t>观摩导师带教活动，有重点地记录6次，撰写观摩学习报告。</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试教</w:t>
            </w:r>
          </w:p>
        </w:tc>
        <w:tc>
          <w:tcPr>
            <w:tcW w:w="540" w:type="dxa"/>
            <w:vAlign w:val="center"/>
          </w:tcPr>
          <w:p>
            <w:pPr>
              <w:spacing w:line="400" w:lineRule="exact"/>
            </w:pPr>
            <w:r>
              <w:rPr>
                <w:rFonts w:hint="eastAsia"/>
              </w:rPr>
              <w:t>10</w:t>
            </w:r>
          </w:p>
        </w:tc>
        <w:tc>
          <w:tcPr>
            <w:tcW w:w="5220" w:type="dxa"/>
          </w:tcPr>
          <w:p>
            <w:pPr>
              <w:spacing w:line="400" w:lineRule="exact"/>
              <w:rPr>
                <w:szCs w:val="21"/>
              </w:rPr>
            </w:pPr>
            <w:r>
              <w:rPr>
                <w:rFonts w:hint="eastAsia"/>
                <w:szCs w:val="21"/>
              </w:rPr>
              <w:t>设计并实践一次主题活动，对活动有效性作分析；制定并实践半日活动计划，对有效环节作分析。</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幼儿观察与点评</w:t>
            </w:r>
          </w:p>
        </w:tc>
        <w:tc>
          <w:tcPr>
            <w:tcW w:w="540" w:type="dxa"/>
            <w:vAlign w:val="center"/>
          </w:tcPr>
          <w:p>
            <w:pPr>
              <w:spacing w:line="400" w:lineRule="exact"/>
            </w:pPr>
            <w:r>
              <w:rPr>
                <w:rFonts w:hint="eastAsia"/>
              </w:rPr>
              <w:t>5</w:t>
            </w:r>
          </w:p>
        </w:tc>
        <w:tc>
          <w:tcPr>
            <w:tcW w:w="5220" w:type="dxa"/>
            <w:vAlign w:val="center"/>
          </w:tcPr>
          <w:p>
            <w:pPr>
              <w:spacing w:line="400" w:lineRule="exact"/>
            </w:pPr>
            <w:r>
              <w:rPr>
                <w:rFonts w:hint="eastAsia"/>
                <w:szCs w:val="21"/>
              </w:rPr>
              <w:t>在游戏、区域（角）活动中观察幼儿行为，记录并分析；有目的地对个别幼儿作跟踪观察，对其某阶段发展情况撰写个案分析；对各类活动中幼儿群体活动状况能进行观察与分析判断。</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实例记载</w:t>
            </w:r>
          </w:p>
        </w:tc>
        <w:tc>
          <w:tcPr>
            <w:tcW w:w="540" w:type="dxa"/>
            <w:vAlign w:val="center"/>
          </w:tcPr>
          <w:p>
            <w:pPr>
              <w:spacing w:line="400" w:lineRule="exact"/>
            </w:pPr>
            <w:r>
              <w:rPr>
                <w:rFonts w:hint="eastAsia"/>
              </w:rPr>
              <w:t>5</w:t>
            </w:r>
          </w:p>
        </w:tc>
        <w:tc>
          <w:tcPr>
            <w:tcW w:w="5220" w:type="dxa"/>
          </w:tcPr>
          <w:p>
            <w:pPr>
              <w:spacing w:line="480" w:lineRule="exact"/>
              <w:rPr>
                <w:szCs w:val="21"/>
              </w:rPr>
            </w:pPr>
            <w:r>
              <w:rPr>
                <w:rFonts w:hint="eastAsia"/>
                <w:szCs w:val="21"/>
              </w:rPr>
              <w:t>一日活动实例记录（来园接待、生活保育、室内游戏、户外运动、离园活动）。</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48" w:type="dxa"/>
            <w:vMerge w:val="continue"/>
            <w:vAlign w:val="center"/>
          </w:tcPr>
          <w:p>
            <w:pPr>
              <w:spacing w:line="400" w:lineRule="exact"/>
            </w:pPr>
          </w:p>
        </w:tc>
        <w:tc>
          <w:tcPr>
            <w:tcW w:w="1440" w:type="dxa"/>
            <w:vAlign w:val="center"/>
          </w:tcPr>
          <w:p>
            <w:pPr>
              <w:spacing w:line="400" w:lineRule="exact"/>
            </w:pPr>
            <w:r>
              <w:rPr>
                <w:rFonts w:hint="eastAsia"/>
              </w:rPr>
              <w:t>计划与质量分析</w:t>
            </w:r>
          </w:p>
        </w:tc>
        <w:tc>
          <w:tcPr>
            <w:tcW w:w="540" w:type="dxa"/>
            <w:vAlign w:val="center"/>
          </w:tcPr>
          <w:p>
            <w:pPr>
              <w:spacing w:line="400" w:lineRule="exact"/>
            </w:pPr>
            <w:r>
              <w:rPr>
                <w:rFonts w:hint="eastAsia"/>
              </w:rPr>
              <w:t>5</w:t>
            </w:r>
          </w:p>
        </w:tc>
        <w:tc>
          <w:tcPr>
            <w:tcW w:w="5220" w:type="dxa"/>
          </w:tcPr>
          <w:p>
            <w:pPr>
              <w:spacing w:line="480" w:lineRule="exact"/>
              <w:rPr>
                <w:szCs w:val="21"/>
              </w:rPr>
            </w:pPr>
            <w:r>
              <w:rPr>
                <w:rFonts w:hint="eastAsia"/>
                <w:szCs w:val="21"/>
              </w:rPr>
              <w:t>编写周、日计划，撰写一周班级保教工作分析报告</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spacing w:line="400" w:lineRule="exact"/>
              <w:rPr>
                <w:szCs w:val="21"/>
              </w:rPr>
            </w:pPr>
            <w:r>
              <w:rPr>
                <w:rFonts w:hint="eastAsia"/>
                <w:szCs w:val="21"/>
              </w:rPr>
              <w:t>班级工作与育儿体验</w:t>
            </w:r>
          </w:p>
        </w:tc>
        <w:tc>
          <w:tcPr>
            <w:tcW w:w="1440" w:type="dxa"/>
            <w:vAlign w:val="center"/>
          </w:tcPr>
          <w:p>
            <w:pPr>
              <w:spacing w:line="400" w:lineRule="exact"/>
            </w:pPr>
            <w:r>
              <w:rPr>
                <w:rFonts w:hint="eastAsia"/>
              </w:rPr>
              <w:t>调研分析</w:t>
            </w:r>
          </w:p>
        </w:tc>
        <w:tc>
          <w:tcPr>
            <w:tcW w:w="540" w:type="dxa"/>
            <w:vAlign w:val="center"/>
          </w:tcPr>
          <w:p>
            <w:pPr>
              <w:spacing w:line="400" w:lineRule="exact"/>
            </w:pPr>
            <w:r>
              <w:rPr>
                <w:rFonts w:hint="eastAsia"/>
              </w:rPr>
              <w:t>5</w:t>
            </w:r>
          </w:p>
        </w:tc>
        <w:tc>
          <w:tcPr>
            <w:tcW w:w="5220" w:type="dxa"/>
          </w:tcPr>
          <w:p>
            <w:pPr>
              <w:spacing w:line="480" w:lineRule="exact"/>
              <w:rPr>
                <w:szCs w:val="21"/>
              </w:rPr>
            </w:pPr>
            <w:r>
              <w:rPr>
                <w:rFonts w:hint="eastAsia"/>
              </w:rPr>
              <w:t>参与并记录班级幼儿行为培养的讨论，对班级幼儿养成行为作一次调研分析，会写幼儿身心发展状况学期评定短语。</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rPr>
                <w:szCs w:val="21"/>
              </w:rPr>
            </w:pPr>
          </w:p>
        </w:tc>
        <w:tc>
          <w:tcPr>
            <w:tcW w:w="1440" w:type="dxa"/>
            <w:vAlign w:val="center"/>
          </w:tcPr>
          <w:p>
            <w:pPr>
              <w:spacing w:line="400" w:lineRule="exact"/>
            </w:pPr>
            <w:r>
              <w:rPr>
                <w:rFonts w:hint="eastAsia"/>
              </w:rPr>
              <w:t>家访</w:t>
            </w:r>
          </w:p>
        </w:tc>
        <w:tc>
          <w:tcPr>
            <w:tcW w:w="540" w:type="dxa"/>
            <w:vAlign w:val="center"/>
          </w:tcPr>
          <w:p>
            <w:pPr>
              <w:spacing w:line="400" w:lineRule="exact"/>
            </w:pPr>
            <w:r>
              <w:rPr>
                <w:rFonts w:hint="eastAsia"/>
              </w:rPr>
              <w:t>5</w:t>
            </w:r>
          </w:p>
        </w:tc>
        <w:tc>
          <w:tcPr>
            <w:tcW w:w="5220" w:type="dxa"/>
          </w:tcPr>
          <w:p>
            <w:pPr>
              <w:spacing w:line="480" w:lineRule="exact"/>
              <w:rPr>
                <w:szCs w:val="21"/>
              </w:rPr>
            </w:pPr>
            <w:r>
              <w:rPr>
                <w:rFonts w:hint="eastAsia"/>
                <w:szCs w:val="21"/>
              </w:rPr>
              <w:t>就了解幼儿某方面的情况，做一次家访。</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rPr>
                <w:szCs w:val="21"/>
              </w:rPr>
            </w:pPr>
          </w:p>
        </w:tc>
        <w:tc>
          <w:tcPr>
            <w:tcW w:w="1440" w:type="dxa"/>
            <w:vAlign w:val="center"/>
          </w:tcPr>
          <w:p>
            <w:pPr>
              <w:spacing w:line="400" w:lineRule="exact"/>
            </w:pPr>
            <w:r>
              <w:rPr>
                <w:rFonts w:hint="eastAsia"/>
                <w:szCs w:val="21"/>
              </w:rPr>
              <w:t>家园共育</w:t>
            </w:r>
          </w:p>
        </w:tc>
        <w:tc>
          <w:tcPr>
            <w:tcW w:w="540" w:type="dxa"/>
            <w:vAlign w:val="center"/>
          </w:tcPr>
          <w:p>
            <w:pPr>
              <w:spacing w:line="400" w:lineRule="exact"/>
            </w:pPr>
            <w:r>
              <w:rPr>
                <w:rFonts w:hint="eastAsia"/>
              </w:rPr>
              <w:t>5</w:t>
            </w:r>
          </w:p>
        </w:tc>
        <w:tc>
          <w:tcPr>
            <w:tcW w:w="5220" w:type="dxa"/>
          </w:tcPr>
          <w:p>
            <w:pPr>
              <w:spacing w:line="480" w:lineRule="exact"/>
              <w:rPr>
                <w:szCs w:val="21"/>
              </w:rPr>
            </w:pPr>
            <w:r>
              <w:rPr>
                <w:rFonts w:hint="eastAsia"/>
                <w:szCs w:val="21"/>
              </w:rPr>
              <w:t>就家园共育的主题，设计一次亲子开放活动。</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spacing w:line="400" w:lineRule="exact"/>
              <w:rPr>
                <w:szCs w:val="21"/>
              </w:rPr>
            </w:pPr>
            <w:r>
              <w:rPr>
                <w:rFonts w:hint="eastAsia"/>
                <w:szCs w:val="21"/>
              </w:rPr>
              <w:t>教学研究与专业发展</w:t>
            </w:r>
          </w:p>
        </w:tc>
        <w:tc>
          <w:tcPr>
            <w:tcW w:w="1440" w:type="dxa"/>
            <w:vAlign w:val="center"/>
          </w:tcPr>
          <w:p>
            <w:pPr>
              <w:spacing w:line="400" w:lineRule="exact"/>
            </w:pPr>
            <w:r>
              <w:rPr>
                <w:rFonts w:hint="eastAsia"/>
              </w:rPr>
              <w:t>读书笔记</w:t>
            </w:r>
          </w:p>
        </w:tc>
        <w:tc>
          <w:tcPr>
            <w:tcW w:w="540" w:type="dxa"/>
            <w:vAlign w:val="center"/>
          </w:tcPr>
          <w:p>
            <w:pPr>
              <w:spacing w:line="400" w:lineRule="exact"/>
            </w:pPr>
            <w:r>
              <w:rPr>
                <w:rFonts w:hint="eastAsia"/>
              </w:rPr>
              <w:t>3</w:t>
            </w:r>
          </w:p>
        </w:tc>
        <w:tc>
          <w:tcPr>
            <w:tcW w:w="5220" w:type="dxa"/>
          </w:tcPr>
          <w:p>
            <w:pPr>
              <w:spacing w:line="480" w:lineRule="exact"/>
              <w:rPr>
                <w:szCs w:val="21"/>
              </w:rPr>
            </w:pPr>
            <w:r>
              <w:rPr>
                <w:rFonts w:hint="eastAsia"/>
                <w:szCs w:val="21"/>
              </w:rPr>
              <w:t>精读导师推荐的专业书,撰写读书笔记;参与区级集中培训的记录与个人体会。</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szCs w:val="21"/>
              </w:rPr>
              <w:t>教研组活动</w:t>
            </w:r>
          </w:p>
        </w:tc>
        <w:tc>
          <w:tcPr>
            <w:tcW w:w="540" w:type="dxa"/>
            <w:vAlign w:val="center"/>
          </w:tcPr>
          <w:p>
            <w:pPr>
              <w:spacing w:line="400" w:lineRule="exact"/>
            </w:pPr>
            <w:r>
              <w:rPr>
                <w:rFonts w:hint="eastAsia"/>
              </w:rPr>
              <w:t>5</w:t>
            </w:r>
          </w:p>
        </w:tc>
        <w:tc>
          <w:tcPr>
            <w:tcW w:w="5220" w:type="dxa"/>
          </w:tcPr>
          <w:p>
            <w:pPr>
              <w:spacing w:line="480" w:lineRule="exact"/>
              <w:rPr>
                <w:szCs w:val="21"/>
              </w:rPr>
            </w:pPr>
            <w:r>
              <w:rPr>
                <w:rFonts w:hint="eastAsia"/>
                <w:szCs w:val="21"/>
              </w:rPr>
              <w:t>参与基地园教研活动并作记录,设计一次在教研组内主持活动讨论的预案。</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专业发展规划</w:t>
            </w:r>
          </w:p>
        </w:tc>
        <w:tc>
          <w:tcPr>
            <w:tcW w:w="540" w:type="dxa"/>
            <w:vAlign w:val="center"/>
          </w:tcPr>
          <w:p>
            <w:pPr>
              <w:spacing w:line="400" w:lineRule="exact"/>
            </w:pPr>
            <w:r>
              <w:rPr>
                <w:rFonts w:hint="eastAsia"/>
              </w:rPr>
              <w:t>2</w:t>
            </w:r>
          </w:p>
        </w:tc>
        <w:tc>
          <w:tcPr>
            <w:tcW w:w="5220" w:type="dxa"/>
          </w:tcPr>
          <w:p>
            <w:pPr>
              <w:spacing w:line="400" w:lineRule="exact"/>
              <w:rPr>
                <w:szCs w:val="21"/>
              </w:rPr>
            </w:pPr>
            <w:r>
              <w:rPr>
                <w:rFonts w:hint="eastAsia"/>
                <w:szCs w:val="21"/>
              </w:rPr>
              <w:t>写一份今后三年个人专业发展计划。</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spacing w:line="400" w:lineRule="exact"/>
            </w:pPr>
            <w:r>
              <w:rPr>
                <w:rFonts w:hint="eastAsia"/>
              </w:rPr>
              <w:t>综合素养</w:t>
            </w:r>
          </w:p>
        </w:tc>
        <w:tc>
          <w:tcPr>
            <w:tcW w:w="1440" w:type="dxa"/>
            <w:vAlign w:val="center"/>
          </w:tcPr>
          <w:p>
            <w:pPr>
              <w:spacing w:line="400" w:lineRule="exact"/>
            </w:pPr>
            <w:r>
              <w:rPr>
                <w:rFonts w:hint="eastAsia"/>
              </w:rPr>
              <w:t>自我基本功训练</w:t>
            </w:r>
          </w:p>
        </w:tc>
        <w:tc>
          <w:tcPr>
            <w:tcW w:w="540" w:type="dxa"/>
            <w:vAlign w:val="center"/>
          </w:tcPr>
          <w:p>
            <w:pPr>
              <w:spacing w:line="400" w:lineRule="exact"/>
            </w:pPr>
            <w:r>
              <w:rPr>
                <w:rFonts w:hint="eastAsia"/>
              </w:rPr>
              <w:t>2</w:t>
            </w:r>
          </w:p>
        </w:tc>
        <w:tc>
          <w:tcPr>
            <w:tcW w:w="5220" w:type="dxa"/>
            <w:vAlign w:val="center"/>
          </w:tcPr>
          <w:p>
            <w:pPr>
              <w:spacing w:line="400" w:lineRule="exact"/>
            </w:pPr>
            <w:r>
              <w:rPr>
                <w:rFonts w:hint="eastAsia"/>
              </w:rPr>
              <w:t>进行钢笔字与粉笔字训练，在见习前期和见习后期各完成一份</w:t>
            </w:r>
            <w:r>
              <w:rPr>
                <w:rFonts w:hint="eastAsia"/>
                <w:szCs w:val="21"/>
              </w:rPr>
              <w:t>硬笔书法</w:t>
            </w:r>
            <w:r>
              <w:rPr>
                <w:rFonts w:hint="eastAsia"/>
              </w:rPr>
              <w:t>作品。</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现代教育技术</w:t>
            </w:r>
          </w:p>
        </w:tc>
        <w:tc>
          <w:tcPr>
            <w:tcW w:w="540" w:type="dxa"/>
            <w:vAlign w:val="center"/>
          </w:tcPr>
          <w:p>
            <w:pPr>
              <w:spacing w:line="400" w:lineRule="exact"/>
            </w:pPr>
            <w:r>
              <w:rPr>
                <w:rFonts w:hint="eastAsia"/>
              </w:rPr>
              <w:t>3</w:t>
            </w:r>
          </w:p>
        </w:tc>
        <w:tc>
          <w:tcPr>
            <w:tcW w:w="5220" w:type="dxa"/>
            <w:vAlign w:val="center"/>
          </w:tcPr>
          <w:p>
            <w:pPr>
              <w:spacing w:line="400" w:lineRule="exact"/>
            </w:pPr>
            <w:r>
              <w:rPr>
                <w:rFonts w:hint="eastAsia"/>
              </w:rPr>
              <w:t>能根据教学目标进行教具与多媒体课件设计、使用和制作，准备一份课件作业。</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spacing w:line="400" w:lineRule="exact"/>
            </w:pPr>
            <w:r>
              <w:rPr>
                <w:rFonts w:hint="eastAsia"/>
              </w:rPr>
              <w:t>工作学习表现</w:t>
            </w:r>
          </w:p>
        </w:tc>
        <w:tc>
          <w:tcPr>
            <w:tcW w:w="1440" w:type="dxa"/>
            <w:vAlign w:val="center"/>
          </w:tcPr>
          <w:p>
            <w:pPr>
              <w:spacing w:line="400" w:lineRule="exact"/>
            </w:pPr>
            <w:r>
              <w:rPr>
                <w:rFonts w:hint="eastAsia"/>
              </w:rPr>
              <w:t>考勤</w:t>
            </w:r>
          </w:p>
        </w:tc>
        <w:tc>
          <w:tcPr>
            <w:tcW w:w="540" w:type="dxa"/>
            <w:vAlign w:val="center"/>
          </w:tcPr>
          <w:p>
            <w:pPr>
              <w:spacing w:line="400" w:lineRule="exact"/>
            </w:pPr>
            <w:r>
              <w:rPr>
                <w:rFonts w:hint="eastAsia"/>
              </w:rPr>
              <w:t>5</w:t>
            </w:r>
          </w:p>
        </w:tc>
        <w:tc>
          <w:tcPr>
            <w:tcW w:w="5220" w:type="dxa"/>
            <w:vAlign w:val="center"/>
          </w:tcPr>
          <w:p>
            <w:pPr>
              <w:spacing w:line="400" w:lineRule="exact"/>
            </w:pPr>
            <w:r>
              <w:rPr>
                <w:rFonts w:hint="eastAsia"/>
              </w:rPr>
              <w:t>全勤得满分，无故缺勤一次扣1分，病、事假一次扣0.5分，迟到或早退一次扣0.5分（本项标准分扣完为止）</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400" w:lineRule="exact"/>
            </w:pPr>
          </w:p>
        </w:tc>
        <w:tc>
          <w:tcPr>
            <w:tcW w:w="1440" w:type="dxa"/>
            <w:vAlign w:val="center"/>
          </w:tcPr>
          <w:p>
            <w:pPr>
              <w:spacing w:line="400" w:lineRule="exact"/>
            </w:pPr>
            <w:r>
              <w:rPr>
                <w:rFonts w:hint="eastAsia"/>
              </w:rPr>
              <w:t>学习态度</w:t>
            </w:r>
          </w:p>
        </w:tc>
        <w:tc>
          <w:tcPr>
            <w:tcW w:w="540" w:type="dxa"/>
            <w:vAlign w:val="center"/>
          </w:tcPr>
          <w:p>
            <w:pPr>
              <w:spacing w:line="400" w:lineRule="exact"/>
            </w:pPr>
            <w:r>
              <w:rPr>
                <w:rFonts w:hint="eastAsia"/>
              </w:rPr>
              <w:t>5</w:t>
            </w:r>
          </w:p>
        </w:tc>
        <w:tc>
          <w:tcPr>
            <w:tcW w:w="5220" w:type="dxa"/>
            <w:vAlign w:val="center"/>
          </w:tcPr>
          <w:p>
            <w:pPr>
              <w:spacing w:line="400" w:lineRule="exact"/>
            </w:pPr>
            <w:r>
              <w:rPr>
                <w:rFonts w:hint="eastAsia"/>
              </w:rPr>
              <w:t>积极参加各项培训活动，认真完成各项作业，有明显的效果。</w:t>
            </w:r>
          </w:p>
        </w:tc>
        <w:tc>
          <w:tcPr>
            <w:tcW w:w="720" w:type="dxa"/>
            <w:vAlign w:val="center"/>
          </w:tcPr>
          <w:p>
            <w:pPr>
              <w:spacing w:line="400" w:lineRule="exact"/>
            </w:pPr>
          </w:p>
        </w:tc>
        <w:tc>
          <w:tcPr>
            <w:tcW w:w="720" w:type="dxa"/>
            <w:vAlign w:val="center"/>
          </w:tcPr>
          <w:p>
            <w:pPr>
              <w:spacing w:line="400" w:lineRule="exact"/>
            </w:pPr>
          </w:p>
        </w:tc>
        <w:tc>
          <w:tcPr>
            <w:tcW w:w="720" w:type="dxa"/>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400" w:lineRule="exact"/>
            </w:pPr>
            <w:r>
              <w:rPr>
                <w:rFonts w:hint="eastAsia"/>
              </w:rPr>
              <w:t>综合评价</w:t>
            </w:r>
          </w:p>
        </w:tc>
        <w:tc>
          <w:tcPr>
            <w:tcW w:w="9360" w:type="dxa"/>
            <w:gridSpan w:val="6"/>
            <w:vAlign w:val="center"/>
          </w:tcPr>
          <w:p>
            <w:pPr>
              <w:spacing w:line="400" w:lineRule="exact"/>
              <w:rPr>
                <w:u w:val="single"/>
              </w:rPr>
            </w:pPr>
            <w:r>
              <w:rPr>
                <w:rFonts w:hint="eastAsia"/>
              </w:rPr>
              <w:t>见习教师自评总分</w:t>
            </w:r>
            <w:r>
              <w:rPr>
                <w:rFonts w:hint="eastAsia"/>
                <w:u w:val="single"/>
              </w:rPr>
              <w:t xml:space="preserve">      </w:t>
            </w:r>
            <w:r>
              <w:rPr>
                <w:rFonts w:hint="eastAsia"/>
              </w:rPr>
              <w:t xml:space="preserve">       指导教师评价总分</w:t>
            </w:r>
            <w:r>
              <w:rPr>
                <w:rFonts w:hint="eastAsia"/>
                <w:u w:val="single"/>
              </w:rPr>
              <w:t xml:space="preserve">        </w:t>
            </w:r>
            <w:r>
              <w:rPr>
                <w:rFonts w:hint="eastAsia"/>
              </w:rPr>
              <w:t xml:space="preserve">    </w:t>
            </w:r>
            <w:r>
              <w:rPr>
                <w:rFonts w:hint="eastAsia"/>
                <w:szCs w:val="21"/>
              </w:rPr>
              <w:t>聘用</w:t>
            </w:r>
            <w:r>
              <w:rPr>
                <w:rFonts w:hint="eastAsia"/>
              </w:rPr>
              <w:t>幼儿园评价总分</w:t>
            </w:r>
            <w:r>
              <w:rPr>
                <w:rFonts w:hint="eastAsia"/>
                <w:u w:val="single"/>
              </w:rPr>
              <w:t xml:space="preserve">      </w:t>
            </w:r>
          </w:p>
          <w:p>
            <w:pPr>
              <w:spacing w:line="400" w:lineRule="exact"/>
            </w:pPr>
          </w:p>
          <w:p>
            <w:pPr>
              <w:spacing w:line="400" w:lineRule="exact"/>
            </w:pPr>
            <w:r>
              <w:rPr>
                <w:rFonts w:hint="eastAsia"/>
              </w:rPr>
              <w:t>定性意见</w:t>
            </w:r>
          </w:p>
          <w:p>
            <w:pPr>
              <w:spacing w:line="400" w:lineRule="exact"/>
            </w:pPr>
            <w:r>
              <w:rPr>
                <w:rFonts w:hint="eastAsia"/>
              </w:rPr>
              <w:t xml:space="preserve">                                   指导教师签名：</w:t>
            </w:r>
          </w:p>
          <w:p>
            <w:pPr>
              <w:spacing w:line="400" w:lineRule="exact"/>
              <w:ind w:firstLine="3675" w:firstLineChars="1750"/>
            </w:pPr>
            <w:r>
              <w:rPr>
                <w:rFonts w:hint="eastAsia"/>
                <w:szCs w:val="21"/>
              </w:rPr>
              <w:t>聘用</w:t>
            </w:r>
            <w:r>
              <w:rPr>
                <w:rFonts w:hint="eastAsia"/>
              </w:rPr>
              <w:t>幼儿园领导小组负责人签名：</w:t>
            </w:r>
          </w:p>
          <w:p>
            <w:pPr>
              <w:spacing w:line="400" w:lineRule="exact"/>
              <w:ind w:firstLine="3675" w:firstLineChars="1750"/>
            </w:pPr>
            <w:r>
              <w:rPr>
                <w:rFonts w:hint="eastAsia"/>
                <w:szCs w:val="21"/>
              </w:rPr>
              <w:t>聘用</w:t>
            </w:r>
            <w:r>
              <w:rPr>
                <w:rFonts w:hint="eastAsia"/>
              </w:rPr>
              <w:t>幼儿园公章：                     年    月    日</w:t>
            </w:r>
          </w:p>
          <w:p>
            <w:pPr>
              <w:spacing w:line="400" w:lineRule="exact"/>
            </w:pPr>
          </w:p>
        </w:tc>
      </w:tr>
    </w:tbl>
    <w:p>
      <w:pPr>
        <w:spacing w:line="400" w:lineRule="exact"/>
      </w:pPr>
      <w:r>
        <w:rPr>
          <w:rFonts w:hint="eastAsia"/>
        </w:rPr>
        <w:t>注：1、能认真完成上述考核内容的考核成绩将在合格的基础上按完成质量酌情加分。</w:t>
      </w:r>
    </w:p>
    <w:p>
      <w:pPr>
        <w:rPr>
          <w:u w:val="single"/>
        </w:rPr>
      </w:pPr>
      <w:r>
        <w:rPr>
          <w:rFonts w:hint="eastAsia"/>
        </w:rPr>
        <w:t>2、上述表格中要求完成的内容，见习教师须按要求认真填写在《见习教师规范化培训手册》上，培训结束后，由基地幼儿园统一收取，作为考核的依据。</w:t>
      </w:r>
    </w:p>
    <w:p>
      <w:pPr>
        <w:jc w:val="center"/>
        <w:rPr>
          <w:rFonts w:ascii="宋体" w:hAnsi="宋体"/>
          <w:b/>
          <w:sz w:val="24"/>
        </w:rPr>
      </w:pPr>
    </w:p>
    <w:p>
      <w:pPr>
        <w:jc w:val="center"/>
        <w:rPr>
          <w:rFonts w:ascii="宋体" w:hAnsi="宋体"/>
          <w:b/>
          <w:sz w:val="24"/>
        </w:rPr>
      </w:pPr>
    </w:p>
    <w:p>
      <w:pPr>
        <w:rPr>
          <w:sz w:val="24"/>
        </w:rPr>
      </w:pPr>
      <w:r>
        <w:rPr>
          <w:rFonts w:hint="eastAsia"/>
          <w:sz w:val="24"/>
        </w:rPr>
        <w:t>附表3</w:t>
      </w:r>
    </w:p>
    <w:p>
      <w:pPr>
        <w:ind w:firstLine="1687" w:firstLineChars="700"/>
        <w:rPr>
          <w:sz w:val="28"/>
          <w:szCs w:val="28"/>
        </w:rPr>
      </w:pPr>
      <w:r>
        <w:rPr>
          <w:rFonts w:hint="eastAsia" w:ascii="宋体" w:hAnsi="宋体"/>
          <w:b/>
          <w:sz w:val="24"/>
          <w:u w:val="single"/>
        </w:rPr>
        <w:t xml:space="preserve">          </w:t>
      </w:r>
      <w:r>
        <w:rPr>
          <w:rFonts w:hint="eastAsia" w:ascii="宋体" w:hAnsi="宋体"/>
          <w:b/>
          <w:sz w:val="24"/>
        </w:rPr>
        <w:t>基地学校见习教师考核评价汇总表</w:t>
      </w:r>
    </w:p>
    <w:tbl>
      <w:tblPr>
        <w:tblStyle w:val="10"/>
        <w:tblW w:w="9235"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112"/>
        <w:gridCol w:w="1112"/>
        <w:gridCol w:w="533"/>
        <w:gridCol w:w="707"/>
        <w:gridCol w:w="731"/>
        <w:gridCol w:w="567"/>
        <w:gridCol w:w="629"/>
        <w:gridCol w:w="636"/>
        <w:gridCol w:w="731"/>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95" w:type="dxa"/>
            <w:vAlign w:val="center"/>
          </w:tcPr>
          <w:p>
            <w:pPr>
              <w:jc w:val="center"/>
              <w:rPr>
                <w:sz w:val="24"/>
              </w:rPr>
            </w:pPr>
            <w:r>
              <w:rPr>
                <w:rFonts w:hint="eastAsia"/>
                <w:sz w:val="24"/>
              </w:rPr>
              <w:t>姓名</w:t>
            </w:r>
          </w:p>
        </w:tc>
        <w:tc>
          <w:tcPr>
            <w:tcW w:w="1112" w:type="dxa"/>
            <w:vAlign w:val="center"/>
          </w:tcPr>
          <w:p>
            <w:pPr>
              <w:jc w:val="center"/>
              <w:rPr>
                <w:sz w:val="24"/>
              </w:rPr>
            </w:pPr>
            <w:r>
              <w:rPr>
                <w:rFonts w:hint="eastAsia"/>
                <w:sz w:val="24"/>
              </w:rPr>
              <w:t>聘用学校</w:t>
            </w:r>
          </w:p>
        </w:tc>
        <w:tc>
          <w:tcPr>
            <w:tcW w:w="1112" w:type="dxa"/>
            <w:vAlign w:val="center"/>
          </w:tcPr>
          <w:p>
            <w:pPr>
              <w:jc w:val="center"/>
              <w:rPr>
                <w:sz w:val="24"/>
              </w:rPr>
            </w:pPr>
            <w:r>
              <w:rPr>
                <w:rFonts w:hint="eastAsia"/>
                <w:sz w:val="24"/>
              </w:rPr>
              <w:t>手册完成情况与培训参与度</w:t>
            </w:r>
          </w:p>
        </w:tc>
        <w:tc>
          <w:tcPr>
            <w:tcW w:w="533" w:type="dxa"/>
            <w:vAlign w:val="center"/>
          </w:tcPr>
          <w:p>
            <w:pPr>
              <w:jc w:val="center"/>
              <w:rPr>
                <w:sz w:val="24"/>
              </w:rPr>
            </w:pPr>
            <w:r>
              <w:rPr>
                <w:rFonts w:hint="eastAsia"/>
                <w:sz w:val="24"/>
              </w:rPr>
              <w:t>备课</w:t>
            </w:r>
          </w:p>
        </w:tc>
        <w:tc>
          <w:tcPr>
            <w:tcW w:w="707" w:type="dxa"/>
            <w:vAlign w:val="center"/>
          </w:tcPr>
          <w:p>
            <w:pPr>
              <w:jc w:val="center"/>
              <w:rPr>
                <w:sz w:val="24"/>
              </w:rPr>
            </w:pPr>
            <w:r>
              <w:rPr>
                <w:rFonts w:hint="eastAsia"/>
                <w:sz w:val="24"/>
              </w:rPr>
              <w:t>课堂教学能力</w:t>
            </w:r>
          </w:p>
        </w:tc>
        <w:tc>
          <w:tcPr>
            <w:tcW w:w="731" w:type="dxa"/>
            <w:vAlign w:val="center"/>
          </w:tcPr>
          <w:p>
            <w:pPr>
              <w:jc w:val="center"/>
              <w:rPr>
                <w:sz w:val="24"/>
              </w:rPr>
            </w:pPr>
            <w:r>
              <w:rPr>
                <w:rFonts w:hint="eastAsia"/>
                <w:sz w:val="24"/>
              </w:rPr>
              <w:t>教育案例分析</w:t>
            </w:r>
          </w:p>
        </w:tc>
        <w:tc>
          <w:tcPr>
            <w:tcW w:w="567" w:type="dxa"/>
            <w:vAlign w:val="center"/>
          </w:tcPr>
          <w:p>
            <w:pPr>
              <w:jc w:val="center"/>
              <w:rPr>
                <w:sz w:val="24"/>
              </w:rPr>
            </w:pPr>
            <w:r>
              <w:rPr>
                <w:rFonts w:hint="eastAsia"/>
                <w:sz w:val="24"/>
              </w:rPr>
              <w:t>演讲</w:t>
            </w:r>
          </w:p>
        </w:tc>
        <w:tc>
          <w:tcPr>
            <w:tcW w:w="629" w:type="dxa"/>
            <w:vAlign w:val="center"/>
          </w:tcPr>
          <w:p>
            <w:pPr>
              <w:jc w:val="center"/>
              <w:rPr>
                <w:sz w:val="24"/>
              </w:rPr>
            </w:pPr>
            <w:r>
              <w:rPr>
                <w:rFonts w:hint="eastAsia"/>
                <w:sz w:val="24"/>
              </w:rPr>
              <w:t>三笔字</w:t>
            </w:r>
          </w:p>
        </w:tc>
        <w:tc>
          <w:tcPr>
            <w:tcW w:w="636" w:type="dxa"/>
            <w:vAlign w:val="center"/>
          </w:tcPr>
          <w:p>
            <w:pPr>
              <w:jc w:val="center"/>
              <w:rPr>
                <w:sz w:val="24"/>
              </w:rPr>
            </w:pPr>
            <w:r>
              <w:rPr>
                <w:rFonts w:hint="eastAsia"/>
                <w:sz w:val="24"/>
              </w:rPr>
              <w:t>得分</w:t>
            </w:r>
          </w:p>
        </w:tc>
        <w:tc>
          <w:tcPr>
            <w:tcW w:w="731" w:type="dxa"/>
            <w:vAlign w:val="center"/>
          </w:tcPr>
          <w:p>
            <w:pPr>
              <w:jc w:val="center"/>
              <w:rPr>
                <w:sz w:val="24"/>
              </w:rPr>
            </w:pPr>
            <w:r>
              <w:rPr>
                <w:rFonts w:hint="eastAsia"/>
                <w:sz w:val="24"/>
              </w:rPr>
              <w:t>考核等第</w:t>
            </w:r>
          </w:p>
        </w:tc>
        <w:tc>
          <w:tcPr>
            <w:tcW w:w="1382" w:type="dxa"/>
            <w:vAlign w:val="center"/>
          </w:tcPr>
          <w:p>
            <w:pPr>
              <w:jc w:val="center"/>
              <w:rPr>
                <w:sz w:val="24"/>
              </w:rPr>
            </w:pPr>
            <w:r>
              <w:rPr>
                <w:rFonts w:hint="eastAsia"/>
                <w:sz w:val="24"/>
              </w:rPr>
              <w:t>备注（发展潜力大、可塑性强的教师）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95" w:type="dxa"/>
          </w:tcPr>
          <w:p>
            <w:pPr>
              <w:rPr>
                <w:sz w:val="24"/>
              </w:rPr>
            </w:pPr>
          </w:p>
        </w:tc>
        <w:tc>
          <w:tcPr>
            <w:tcW w:w="1112" w:type="dxa"/>
          </w:tcPr>
          <w:p>
            <w:pPr>
              <w:rPr>
                <w:sz w:val="24"/>
              </w:rPr>
            </w:pPr>
          </w:p>
        </w:tc>
        <w:tc>
          <w:tcPr>
            <w:tcW w:w="1112" w:type="dxa"/>
          </w:tcPr>
          <w:p>
            <w:pPr>
              <w:rPr>
                <w:sz w:val="24"/>
              </w:rPr>
            </w:pPr>
          </w:p>
        </w:tc>
        <w:tc>
          <w:tcPr>
            <w:tcW w:w="533" w:type="dxa"/>
          </w:tcPr>
          <w:p>
            <w:pPr>
              <w:rPr>
                <w:sz w:val="24"/>
              </w:rPr>
            </w:pPr>
          </w:p>
        </w:tc>
        <w:tc>
          <w:tcPr>
            <w:tcW w:w="707" w:type="dxa"/>
          </w:tcPr>
          <w:p>
            <w:pPr>
              <w:rPr>
                <w:sz w:val="24"/>
              </w:rPr>
            </w:pPr>
          </w:p>
        </w:tc>
        <w:tc>
          <w:tcPr>
            <w:tcW w:w="731" w:type="dxa"/>
          </w:tcPr>
          <w:p>
            <w:pPr>
              <w:rPr>
                <w:sz w:val="24"/>
              </w:rPr>
            </w:pPr>
          </w:p>
        </w:tc>
        <w:tc>
          <w:tcPr>
            <w:tcW w:w="567" w:type="dxa"/>
          </w:tcPr>
          <w:p>
            <w:pPr>
              <w:rPr>
                <w:sz w:val="24"/>
              </w:rPr>
            </w:pPr>
          </w:p>
        </w:tc>
        <w:tc>
          <w:tcPr>
            <w:tcW w:w="629" w:type="dxa"/>
          </w:tcPr>
          <w:p>
            <w:pPr>
              <w:rPr>
                <w:sz w:val="24"/>
              </w:rPr>
            </w:pPr>
          </w:p>
        </w:tc>
        <w:tc>
          <w:tcPr>
            <w:tcW w:w="636" w:type="dxa"/>
          </w:tcPr>
          <w:p>
            <w:pPr>
              <w:rPr>
                <w:sz w:val="24"/>
              </w:rPr>
            </w:pPr>
          </w:p>
        </w:tc>
        <w:tc>
          <w:tcPr>
            <w:tcW w:w="731" w:type="dxa"/>
          </w:tcPr>
          <w:p>
            <w:pPr>
              <w:rPr>
                <w:sz w:val="24"/>
              </w:rPr>
            </w:pPr>
          </w:p>
        </w:tc>
        <w:tc>
          <w:tcPr>
            <w:tcW w:w="138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95" w:type="dxa"/>
          </w:tcPr>
          <w:p>
            <w:pPr>
              <w:rPr>
                <w:sz w:val="24"/>
              </w:rPr>
            </w:pPr>
          </w:p>
        </w:tc>
        <w:tc>
          <w:tcPr>
            <w:tcW w:w="1112" w:type="dxa"/>
          </w:tcPr>
          <w:p>
            <w:pPr>
              <w:rPr>
                <w:sz w:val="24"/>
              </w:rPr>
            </w:pPr>
          </w:p>
        </w:tc>
        <w:tc>
          <w:tcPr>
            <w:tcW w:w="1112" w:type="dxa"/>
          </w:tcPr>
          <w:p>
            <w:pPr>
              <w:rPr>
                <w:sz w:val="24"/>
              </w:rPr>
            </w:pPr>
          </w:p>
        </w:tc>
        <w:tc>
          <w:tcPr>
            <w:tcW w:w="533" w:type="dxa"/>
          </w:tcPr>
          <w:p>
            <w:pPr>
              <w:rPr>
                <w:sz w:val="24"/>
              </w:rPr>
            </w:pPr>
          </w:p>
        </w:tc>
        <w:tc>
          <w:tcPr>
            <w:tcW w:w="707" w:type="dxa"/>
          </w:tcPr>
          <w:p>
            <w:pPr>
              <w:rPr>
                <w:sz w:val="24"/>
              </w:rPr>
            </w:pPr>
          </w:p>
        </w:tc>
        <w:tc>
          <w:tcPr>
            <w:tcW w:w="731" w:type="dxa"/>
          </w:tcPr>
          <w:p>
            <w:pPr>
              <w:rPr>
                <w:sz w:val="24"/>
              </w:rPr>
            </w:pPr>
          </w:p>
        </w:tc>
        <w:tc>
          <w:tcPr>
            <w:tcW w:w="567" w:type="dxa"/>
          </w:tcPr>
          <w:p>
            <w:pPr>
              <w:rPr>
                <w:sz w:val="24"/>
              </w:rPr>
            </w:pPr>
          </w:p>
        </w:tc>
        <w:tc>
          <w:tcPr>
            <w:tcW w:w="629" w:type="dxa"/>
          </w:tcPr>
          <w:p>
            <w:pPr>
              <w:rPr>
                <w:sz w:val="24"/>
              </w:rPr>
            </w:pPr>
          </w:p>
        </w:tc>
        <w:tc>
          <w:tcPr>
            <w:tcW w:w="636" w:type="dxa"/>
          </w:tcPr>
          <w:p>
            <w:pPr>
              <w:rPr>
                <w:sz w:val="24"/>
              </w:rPr>
            </w:pPr>
          </w:p>
        </w:tc>
        <w:tc>
          <w:tcPr>
            <w:tcW w:w="731" w:type="dxa"/>
          </w:tcPr>
          <w:p>
            <w:pPr>
              <w:rPr>
                <w:sz w:val="24"/>
              </w:rPr>
            </w:pPr>
          </w:p>
        </w:tc>
        <w:tc>
          <w:tcPr>
            <w:tcW w:w="1382" w:type="dxa"/>
          </w:tcPr>
          <w:p>
            <w:pPr>
              <w:rPr>
                <w:sz w:val="24"/>
              </w:rPr>
            </w:pPr>
          </w:p>
        </w:tc>
      </w:tr>
    </w:tbl>
    <w:p>
      <w:pPr>
        <w:rPr>
          <w:sz w:val="24"/>
        </w:rPr>
      </w:pPr>
      <w:r>
        <w:rPr>
          <w:rFonts w:hint="eastAsia"/>
          <w:sz w:val="24"/>
        </w:rPr>
        <w:t>注：1.“手册完成情况与培训参与度”，请填写A、B、C、D四档，其中A档不超过20%，A、B两档不超过70%，C、D档不超过30%。如该指标为C或D，则该教师考核等第不能为优秀；</w:t>
      </w:r>
    </w:p>
    <w:p>
      <w:pPr>
        <w:ind w:firstLine="480"/>
        <w:rPr>
          <w:sz w:val="24"/>
        </w:rPr>
      </w:pPr>
      <w:r>
        <w:rPr>
          <w:rFonts w:hint="eastAsia"/>
          <w:sz w:val="24"/>
        </w:rPr>
        <w:t>2.“得分”以百分制呈现，各考核内容占比：备课20%、课堂教学35%、教育案例分析15%、三笔字15%、演讲15%；</w:t>
      </w:r>
    </w:p>
    <w:p>
      <w:pPr>
        <w:ind w:firstLine="480"/>
        <w:rPr>
          <w:sz w:val="24"/>
        </w:rPr>
      </w:pPr>
      <w:r>
        <w:rPr>
          <w:rFonts w:hint="eastAsia"/>
          <w:sz w:val="24"/>
        </w:rPr>
        <w:t>3.“考核等第”分优秀、合格、不合格三类，优秀率不超过20%；</w:t>
      </w:r>
    </w:p>
    <w:p>
      <w:pPr>
        <w:rPr>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widowControl/>
        <w:jc w:val="center"/>
        <w:rPr>
          <w:rFonts w:ascii="仿宋" w:hAnsi="仿宋" w:eastAsia="仿宋"/>
          <w:sz w:val="24"/>
        </w:rPr>
      </w:pPr>
    </w:p>
    <w:p>
      <w:pPr>
        <w:spacing w:line="440" w:lineRule="exact"/>
        <w:ind w:firstLine="2160" w:firstLineChars="900"/>
        <w:jc w:val="right"/>
        <w:rPr>
          <w:rFonts w:ascii="Calibri" w:hAnsi="Calibri" w:eastAsia="宋体" w:cs="Times New Roman"/>
          <w:sz w:val="24"/>
        </w:rPr>
      </w:pPr>
      <w:r>
        <w:rPr>
          <w:rFonts w:hint="eastAsia" w:ascii="Calibri" w:hAnsi="Calibri" w:eastAsia="宋体" w:cs="Times New Roman"/>
          <w:sz w:val="24"/>
        </w:rPr>
        <w:t>教育培训管理中心</w:t>
      </w:r>
    </w:p>
    <w:p>
      <w:pPr>
        <w:spacing w:line="440" w:lineRule="exact"/>
        <w:ind w:firstLine="2160" w:firstLineChars="900"/>
        <w:jc w:val="right"/>
        <w:rPr>
          <w:rFonts w:ascii="Calibri" w:hAnsi="Calibri" w:eastAsia="宋体" w:cs="Times New Roman"/>
          <w:sz w:val="24"/>
        </w:rPr>
      </w:pPr>
      <w:r>
        <w:rPr>
          <w:rFonts w:hint="eastAsia" w:ascii="Calibri" w:hAnsi="Calibri" w:eastAsia="宋体" w:cs="Times New Roman"/>
          <w:sz w:val="24"/>
        </w:rPr>
        <w:t>2023年4月26日</w:t>
      </w:r>
    </w:p>
    <w:p>
      <w:pPr>
        <w:spacing w:line="360" w:lineRule="auto"/>
        <w:rPr>
          <w:rFonts w:ascii="仿宋" w:hAnsi="仿宋" w:eastAsia="仿宋"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VmNDU0NmEyZjRkODFhOGQxMTBiYWI0NDUwNmY5MTgifQ=="/>
    <w:docVar w:name="KSO_WPS_MARK_KEY" w:val="f3f90597-4d2e-4f4f-a88c-9123638a3569"/>
  </w:docVars>
  <w:rsids>
    <w:rsidRoot w:val="52506293"/>
    <w:rsid w:val="00055028"/>
    <w:rsid w:val="00056E3C"/>
    <w:rsid w:val="00084A1E"/>
    <w:rsid w:val="00090793"/>
    <w:rsid w:val="00091FD2"/>
    <w:rsid w:val="000A0CEB"/>
    <w:rsid w:val="000A125B"/>
    <w:rsid w:val="00122207"/>
    <w:rsid w:val="00124ACD"/>
    <w:rsid w:val="0016040E"/>
    <w:rsid w:val="00183380"/>
    <w:rsid w:val="001852D7"/>
    <w:rsid w:val="001925AF"/>
    <w:rsid w:val="001C78F2"/>
    <w:rsid w:val="0020650D"/>
    <w:rsid w:val="0023344B"/>
    <w:rsid w:val="002B3C82"/>
    <w:rsid w:val="002B5DC2"/>
    <w:rsid w:val="002C6156"/>
    <w:rsid w:val="002D3221"/>
    <w:rsid w:val="002E5FD9"/>
    <w:rsid w:val="002F695B"/>
    <w:rsid w:val="00333C98"/>
    <w:rsid w:val="0035709B"/>
    <w:rsid w:val="00357550"/>
    <w:rsid w:val="003A7955"/>
    <w:rsid w:val="003B4385"/>
    <w:rsid w:val="003B5DFB"/>
    <w:rsid w:val="003D1E7E"/>
    <w:rsid w:val="00422418"/>
    <w:rsid w:val="00465D48"/>
    <w:rsid w:val="00484410"/>
    <w:rsid w:val="00485DE7"/>
    <w:rsid w:val="00491386"/>
    <w:rsid w:val="00494A6C"/>
    <w:rsid w:val="004B1BE9"/>
    <w:rsid w:val="004E32E4"/>
    <w:rsid w:val="004E65F5"/>
    <w:rsid w:val="0052593C"/>
    <w:rsid w:val="00536072"/>
    <w:rsid w:val="00557D2C"/>
    <w:rsid w:val="005E7909"/>
    <w:rsid w:val="00631B95"/>
    <w:rsid w:val="0066112B"/>
    <w:rsid w:val="00666974"/>
    <w:rsid w:val="006C233E"/>
    <w:rsid w:val="006D05EF"/>
    <w:rsid w:val="006D69B8"/>
    <w:rsid w:val="006D7779"/>
    <w:rsid w:val="006F0366"/>
    <w:rsid w:val="006F190D"/>
    <w:rsid w:val="006F1DBD"/>
    <w:rsid w:val="006F1E94"/>
    <w:rsid w:val="00710091"/>
    <w:rsid w:val="00724443"/>
    <w:rsid w:val="0077196A"/>
    <w:rsid w:val="00786193"/>
    <w:rsid w:val="007A0F2B"/>
    <w:rsid w:val="007B6660"/>
    <w:rsid w:val="007C0C92"/>
    <w:rsid w:val="007C7D9E"/>
    <w:rsid w:val="007D196F"/>
    <w:rsid w:val="007D319F"/>
    <w:rsid w:val="007E3623"/>
    <w:rsid w:val="007E44CA"/>
    <w:rsid w:val="00814A33"/>
    <w:rsid w:val="00827D24"/>
    <w:rsid w:val="008443B7"/>
    <w:rsid w:val="00884820"/>
    <w:rsid w:val="008E7247"/>
    <w:rsid w:val="008E74C6"/>
    <w:rsid w:val="00922345"/>
    <w:rsid w:val="009224E4"/>
    <w:rsid w:val="00922BC9"/>
    <w:rsid w:val="0092320A"/>
    <w:rsid w:val="009515FC"/>
    <w:rsid w:val="00960283"/>
    <w:rsid w:val="00990B12"/>
    <w:rsid w:val="009912ED"/>
    <w:rsid w:val="009A6776"/>
    <w:rsid w:val="009B708C"/>
    <w:rsid w:val="009C033D"/>
    <w:rsid w:val="009C27D3"/>
    <w:rsid w:val="00A1322D"/>
    <w:rsid w:val="00A51E9E"/>
    <w:rsid w:val="00A86A48"/>
    <w:rsid w:val="00AB5D89"/>
    <w:rsid w:val="00AC2C20"/>
    <w:rsid w:val="00AD4388"/>
    <w:rsid w:val="00AE2927"/>
    <w:rsid w:val="00AF6977"/>
    <w:rsid w:val="00B04BC1"/>
    <w:rsid w:val="00B64D37"/>
    <w:rsid w:val="00B841C2"/>
    <w:rsid w:val="00B91C12"/>
    <w:rsid w:val="00B96EF7"/>
    <w:rsid w:val="00C25011"/>
    <w:rsid w:val="00C27D2E"/>
    <w:rsid w:val="00C54037"/>
    <w:rsid w:val="00CA5F94"/>
    <w:rsid w:val="00D100AC"/>
    <w:rsid w:val="00D1396F"/>
    <w:rsid w:val="00D57C51"/>
    <w:rsid w:val="00D67D5D"/>
    <w:rsid w:val="00D859C4"/>
    <w:rsid w:val="00D85CD3"/>
    <w:rsid w:val="00DA6594"/>
    <w:rsid w:val="00E02D4A"/>
    <w:rsid w:val="00E11530"/>
    <w:rsid w:val="00E15A68"/>
    <w:rsid w:val="00E2549F"/>
    <w:rsid w:val="00E2635D"/>
    <w:rsid w:val="00E7446E"/>
    <w:rsid w:val="00E8319A"/>
    <w:rsid w:val="00EB2CA7"/>
    <w:rsid w:val="00F17514"/>
    <w:rsid w:val="00F251E8"/>
    <w:rsid w:val="00F269C9"/>
    <w:rsid w:val="00F43240"/>
    <w:rsid w:val="00F460AB"/>
    <w:rsid w:val="00F56BF1"/>
    <w:rsid w:val="00F67AA6"/>
    <w:rsid w:val="00F712BA"/>
    <w:rsid w:val="00F75446"/>
    <w:rsid w:val="00FC2CAF"/>
    <w:rsid w:val="00FC3EFE"/>
    <w:rsid w:val="00FE1503"/>
    <w:rsid w:val="00FF6730"/>
    <w:rsid w:val="01CB1B47"/>
    <w:rsid w:val="0318737C"/>
    <w:rsid w:val="04971752"/>
    <w:rsid w:val="050F25EE"/>
    <w:rsid w:val="055303D0"/>
    <w:rsid w:val="065677DD"/>
    <w:rsid w:val="06A72203"/>
    <w:rsid w:val="06CA48F2"/>
    <w:rsid w:val="06ED7820"/>
    <w:rsid w:val="080C24E7"/>
    <w:rsid w:val="097F55EA"/>
    <w:rsid w:val="098B6611"/>
    <w:rsid w:val="09A341AE"/>
    <w:rsid w:val="0BA16ED5"/>
    <w:rsid w:val="0E652772"/>
    <w:rsid w:val="0F2D6CED"/>
    <w:rsid w:val="11314062"/>
    <w:rsid w:val="119B3152"/>
    <w:rsid w:val="11F66D30"/>
    <w:rsid w:val="12FB1E09"/>
    <w:rsid w:val="1336099D"/>
    <w:rsid w:val="13F11940"/>
    <w:rsid w:val="14242B64"/>
    <w:rsid w:val="15AF7DCB"/>
    <w:rsid w:val="198158BA"/>
    <w:rsid w:val="1A422B24"/>
    <w:rsid w:val="1A7441D3"/>
    <w:rsid w:val="1B0A4FC9"/>
    <w:rsid w:val="1C9B2F87"/>
    <w:rsid w:val="1F663178"/>
    <w:rsid w:val="1FC75055"/>
    <w:rsid w:val="203F10E0"/>
    <w:rsid w:val="205323AA"/>
    <w:rsid w:val="20745325"/>
    <w:rsid w:val="20D01516"/>
    <w:rsid w:val="22CA4385"/>
    <w:rsid w:val="2392234C"/>
    <w:rsid w:val="23E42D1C"/>
    <w:rsid w:val="24014E8D"/>
    <w:rsid w:val="26A01520"/>
    <w:rsid w:val="28912664"/>
    <w:rsid w:val="2CC05A17"/>
    <w:rsid w:val="2DF21467"/>
    <w:rsid w:val="2EEC713A"/>
    <w:rsid w:val="303B6912"/>
    <w:rsid w:val="31D92ADB"/>
    <w:rsid w:val="32CA71E7"/>
    <w:rsid w:val="35536CA2"/>
    <w:rsid w:val="3C4B0A1F"/>
    <w:rsid w:val="3CAB07E8"/>
    <w:rsid w:val="3D111D6E"/>
    <w:rsid w:val="3D7D68D0"/>
    <w:rsid w:val="3EB02A0C"/>
    <w:rsid w:val="3FCF35FA"/>
    <w:rsid w:val="40606577"/>
    <w:rsid w:val="40AE0825"/>
    <w:rsid w:val="411B52FA"/>
    <w:rsid w:val="424242D2"/>
    <w:rsid w:val="43215F79"/>
    <w:rsid w:val="477A0BC3"/>
    <w:rsid w:val="49EA64D4"/>
    <w:rsid w:val="4A0D521C"/>
    <w:rsid w:val="4BE579E1"/>
    <w:rsid w:val="4C60783E"/>
    <w:rsid w:val="4F32436A"/>
    <w:rsid w:val="50824365"/>
    <w:rsid w:val="51707E12"/>
    <w:rsid w:val="51EF2A69"/>
    <w:rsid w:val="52506293"/>
    <w:rsid w:val="53A31F43"/>
    <w:rsid w:val="53CD2FF3"/>
    <w:rsid w:val="5450730A"/>
    <w:rsid w:val="54AD48E6"/>
    <w:rsid w:val="56CB17C2"/>
    <w:rsid w:val="57585744"/>
    <w:rsid w:val="57CE1FEB"/>
    <w:rsid w:val="57D5616D"/>
    <w:rsid w:val="58046102"/>
    <w:rsid w:val="5857591A"/>
    <w:rsid w:val="597C5AB3"/>
    <w:rsid w:val="5A060425"/>
    <w:rsid w:val="5A3C662B"/>
    <w:rsid w:val="5A4A2677"/>
    <w:rsid w:val="5C613A8D"/>
    <w:rsid w:val="5C9B050E"/>
    <w:rsid w:val="5D8A6917"/>
    <w:rsid w:val="5DF408BB"/>
    <w:rsid w:val="61933446"/>
    <w:rsid w:val="62226E28"/>
    <w:rsid w:val="624B6236"/>
    <w:rsid w:val="630440ED"/>
    <w:rsid w:val="63BB4672"/>
    <w:rsid w:val="664E460D"/>
    <w:rsid w:val="664E70B7"/>
    <w:rsid w:val="66BB42E1"/>
    <w:rsid w:val="671E7088"/>
    <w:rsid w:val="677503A4"/>
    <w:rsid w:val="6A524E3F"/>
    <w:rsid w:val="6CAA2CB6"/>
    <w:rsid w:val="6F323873"/>
    <w:rsid w:val="6F5A76CF"/>
    <w:rsid w:val="6F7D0873"/>
    <w:rsid w:val="701413B4"/>
    <w:rsid w:val="70A7060F"/>
    <w:rsid w:val="71137FF3"/>
    <w:rsid w:val="7276368B"/>
    <w:rsid w:val="76134DC0"/>
    <w:rsid w:val="76213CC3"/>
    <w:rsid w:val="784E78BF"/>
    <w:rsid w:val="7A3F35A9"/>
    <w:rsid w:val="7AEC7106"/>
    <w:rsid w:val="7C751A1D"/>
    <w:rsid w:val="7D6F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240" w:after="240" w:line="270" w:lineRule="atLeast"/>
      <w:jc w:val="center"/>
      <w:outlineLvl w:val="0"/>
    </w:pPr>
    <w:rPr>
      <w:rFonts w:ascii="Calibri" w:hAnsi="Calibri" w:eastAsia="楷体" w:cs="Times New Roman"/>
      <w:bCs/>
      <w:kern w:val="44"/>
      <w:sz w:val="28"/>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Times New Roman" w:hAnsi="Times New Roman" w:eastAsia="宋体" w:cs="Times New Roman"/>
      <w:szCs w:val="20"/>
    </w:rPr>
  </w:style>
  <w:style w:type="paragraph" w:styleId="4">
    <w:name w:val="annotation text"/>
    <w:basedOn w:val="1"/>
    <w:link w:val="18"/>
    <w:unhideWhenUsed/>
    <w:qFormat/>
    <w:uiPriority w:val="99"/>
    <w:pPr>
      <w:jc w:val="left"/>
    </w:pPr>
    <w:rPr>
      <w:rFonts w:ascii="Times New Roman" w:hAnsi="Times New Roman" w:eastAsia="宋体" w:cs="Times New Roman"/>
      <w:szCs w:val="22"/>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qFormat/>
    <w:uiPriority w:val="99"/>
    <w:rPr>
      <w:color w:val="0563C1" w:themeColor="hyperlink"/>
      <w:u w:val="single"/>
    </w:rPr>
  </w:style>
  <w:style w:type="paragraph" w:customStyle="1" w:styleId="14">
    <w:name w:val="_Style 2"/>
    <w:basedOn w:val="1"/>
    <w:qFormat/>
    <w:uiPriority w:val="99"/>
    <w:pPr>
      <w:ind w:firstLine="420" w:firstLineChars="200"/>
    </w:pPr>
    <w:rPr>
      <w:rFonts w:ascii="Times New Roman" w:hAnsi="Times New Roman" w:eastAsia="宋体" w:cs="Times New Roman"/>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 w:type="character" w:customStyle="1" w:styleId="17">
    <w:name w:val="页脚 Char"/>
    <w:basedOn w:val="11"/>
    <w:link w:val="6"/>
    <w:qFormat/>
    <w:uiPriority w:val="0"/>
    <w:rPr>
      <w:rFonts w:asciiTheme="minorHAnsi" w:hAnsiTheme="minorHAnsi" w:eastAsiaTheme="minorEastAsia" w:cstheme="minorBidi"/>
      <w:kern w:val="2"/>
      <w:sz w:val="18"/>
      <w:szCs w:val="18"/>
    </w:rPr>
  </w:style>
  <w:style w:type="character" w:customStyle="1" w:styleId="18">
    <w:name w:val="批注文字 Char"/>
    <w:basedOn w:val="11"/>
    <w:link w:val="4"/>
    <w:qFormat/>
    <w:uiPriority w:val="99"/>
    <w:rPr>
      <w:kern w:val="2"/>
      <w:sz w:val="21"/>
      <w:szCs w:val="22"/>
    </w:rPr>
  </w:style>
  <w:style w:type="paragraph" w:styleId="19">
    <w:name w:val="List Paragraph"/>
    <w:basedOn w:val="1"/>
    <w:unhideWhenUsed/>
    <w:qFormat/>
    <w:uiPriority w:val="34"/>
    <w:pPr>
      <w:ind w:firstLine="420" w:firstLineChars="200"/>
    </w:pPr>
  </w:style>
  <w:style w:type="character" w:customStyle="1" w:styleId="20">
    <w:name w:val="标题 1 Char"/>
    <w:basedOn w:val="11"/>
    <w:link w:val="2"/>
    <w:qFormat/>
    <w:uiPriority w:val="0"/>
    <w:rPr>
      <w:rFonts w:ascii="Calibri" w:hAnsi="Calibri" w:eastAsia="楷体"/>
      <w:bCs/>
      <w:kern w:val="44"/>
      <w:sz w:val="28"/>
      <w:szCs w:val="44"/>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8DA1ED-9C1C-443E-8148-95135971C6CF}">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9</Pages>
  <Words>5363</Words>
  <Characters>5592</Characters>
  <Lines>47</Lines>
  <Paragraphs>13</Paragraphs>
  <TotalTime>341</TotalTime>
  <ScaleCrop>false</ScaleCrop>
  <LinksUpToDate>false</LinksUpToDate>
  <CharactersWithSpaces>5868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2021-09-30T06:50:00Z</dcterms:created>
  <dc:creator>Administrator</dc:creator>
  <cp:lastModifiedBy>闲鹤</cp:lastModifiedBy>
  <cp:lastPrinted>2021-10-27T05:57:00Z</cp:lastPrinted>
  <dcterms:modified xsi:type="dcterms:W3CDTF">2023-04-26T22:52:24Z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8754E650C86E456B939133FC8CD15AA9</vt:lpwstr>
  </property>
</Properties>
</file>