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第1、2周</w:t>
      </w:r>
      <w:r>
        <w:rPr>
          <w:rFonts w:ascii="Times New Roman" w:hAnsi="Times New Roman" w:eastAsia="宋体" w:cs="Times New Roman"/>
          <w:sz w:val="30"/>
          <w:szCs w:val="30"/>
        </w:rPr>
        <w:t>奉贤区卓越教师培养工程工作室活动通知</w:t>
      </w:r>
    </w:p>
    <w:p>
      <w:pPr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★来教育学院参加活动注意事项：</w:t>
      </w:r>
    </w:p>
    <w:p>
      <w:pPr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1.学院车位有限，请参加活动的老师们绿色出行。</w:t>
      </w:r>
    </w:p>
    <w:p>
      <w:pPr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2.学院是上海市无烟单位，来院参加活动的老师们请勿吸烟。</w:t>
      </w:r>
    </w:p>
    <w:p>
      <w:pPr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各基层单位：</w:t>
      </w:r>
    </w:p>
    <w:p>
      <w:pPr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请统计本校卓越教师人数及工作室学员（非卓越教师）人数。并根据人数于2月21日、22日至教育学院6号楼203领取卓越教师工作手册和工作室学员手册。</w:t>
      </w:r>
    </w:p>
    <w:p>
      <w:pPr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  <w:u w:val="single"/>
        </w:rPr>
        <w:t>说明:时间、地点、内容空缺，说明该工作室本周无活动。</w:t>
      </w:r>
    </w:p>
    <w:tbl>
      <w:tblPr>
        <w:tblStyle w:val="6"/>
        <w:tblW w:w="9640" w:type="dxa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3"/>
        <w:gridCol w:w="1032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工作室</w:t>
            </w: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line="300" w:lineRule="exact"/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工作室学员</w:t>
            </w:r>
          </w:p>
          <w:p>
            <w:pPr>
              <w:pStyle w:val="10"/>
              <w:snapToGrid w:val="0"/>
              <w:spacing w:line="300" w:lineRule="exact"/>
              <w:ind w:left="480" w:firstLine="0"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992"/>
              <w:gridCol w:w="2024"/>
              <w:gridCol w:w="500"/>
              <w:gridCol w:w="1080"/>
              <w:gridCol w:w="2100"/>
            </w:tblGrid>
            <w:tr>
              <w:trPr>
                <w:trHeight w:val="285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汤琳琳</w:t>
                  </w:r>
                </w:p>
              </w:tc>
              <w:tc>
                <w:tcPr>
                  <w:tcW w:w="202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王佳燕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齐贤学校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张海萍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古华小学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苏婷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开放大学奉贤分校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余安勤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张斌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李清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陆晴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塘外中学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蔡何婷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张炜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阳光外国语学校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b/>
                      <w:bCs/>
                      <w:color w:val="0000F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b/>
                      <w:bCs/>
                      <w:color w:val="0000FF"/>
                      <w:kern w:val="0"/>
                      <w:sz w:val="18"/>
                      <w:szCs w:val="18"/>
                    </w:rPr>
                    <w:t>万连红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b/>
                      <w:bCs/>
                      <w:color w:val="0000F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b/>
                      <w:bCs/>
                      <w:color w:val="0000FF"/>
                      <w:kern w:val="0"/>
                      <w:sz w:val="18"/>
                      <w:szCs w:val="18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谢丽晶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待问中学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吴珏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连杰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待问中学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邢华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少年军校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卫婷婷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中等专业学校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薛挺挺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陈越阳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教育学院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屠静贇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浦秋萍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教育学院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2022.2.24周四下午1:00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崇实中学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>
              <w:trPr>
                <w:trHeight w:val="285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王莉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星火学校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顾丽丽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奉浦中学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高海华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周丽敏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平思伟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华亭学校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张晓莉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弘文学校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张小波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上师大四附中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邵彩燕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金水苑中学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刘伟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乔艳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齐贤学校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张律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周杰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钱桥学校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杨彬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吴晓栋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邵厂学校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卫丹凤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 w:asciiTheme="majorEastAsia" w:hAnsiTheme="majorEastAsia" w:eastAsiaTheme="majorEastAsia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2022.2.24周四下午2：00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钱肖丽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阳光外国语学校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杨宏波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褚丹英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待问中学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倪洁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许曲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奉贤中专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洪伟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奉贤中专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刘晓婧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华亭学校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陈嘉康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邵晶晶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顾晨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华亭学校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孙贤欢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杨家乐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尚同中学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顾鼎元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奉城第二中学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>
              <w:trPr>
                <w:trHeight w:val="398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夏旭亮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刘婷婷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景秀高级中学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诸丹萍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王卓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景秀高级中学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陆燕迪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王珉敏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奉城第二中学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闫庆明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奉城第二中学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盛国庆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头桥中学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徐莉群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中等专业学校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程斐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金汇学校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2"/>
              <w:gridCol w:w="978"/>
              <w:gridCol w:w="2180"/>
              <w:gridCol w:w="500"/>
              <w:gridCol w:w="1080"/>
              <w:gridCol w:w="2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徐冲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金晔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南桥小学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王芸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王洁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青溪•青村联合中学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侯素英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新寺学校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唐春花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奉贤中学附属南桥中学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杨帆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孙晓凤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解放路小学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周毓洁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孙青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华亭学校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严悦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范军英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奉贤中学附属小学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张佳婕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顾蓓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塘外中学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李方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冯盼盼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塘外小学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顾丽娜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高佩琦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星火学校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陆灵继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2022年2月25日下午3点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古华中学办公楼4楼会议室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唐国华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奚琳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罗正东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邢群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高晓静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周凌波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柴彦蕾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梁裕萍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翁海贤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邬晓雯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尹罗琦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苏姝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唐欢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宋海英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蔡悦 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仇苗苗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翁海亮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何鸿斌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朱俊龑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胡雯峰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王明儒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徐柳花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李俊杰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恒贤小学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褚颖英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关远馨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2月22日周二下午一点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奉贤教育学院附属实验小学环城东路校区四楼会议室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1080"/>
              <w:gridCol w:w="2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戴佳琦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王卓慧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郭莲丽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韩佳微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江海一小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倪程佳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曹蓓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戴韵洁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尤慧敏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曹阳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上师大附小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朱敏聪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费良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孙卫红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姚丹萍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罗威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朱春晖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陶瑜蕾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范晓叶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奉城一小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2月24日下午1:30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明德外国语小学褚家路176号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袁丹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潘丹英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顾韩意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王晶雯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张俊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沈维艳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褚雯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陆文婷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陆颖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赵欢欢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李余斌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付佳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仰绿苑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何丹锋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蔡湘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2月23日下午13：00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解放路幼儿园中粮部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工作室开班活动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1080"/>
              <w:gridCol w:w="210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马京华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西渡幼儿园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缪苗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南中路幼儿园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范春芳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凌蔡旦丹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绿叶幼儿园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顾佳妮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兰博湾幼儿园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星辰幼儿园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朱晓薇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毛宗绮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小森林幼儿园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胡人英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花米幼儿园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金雯波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张青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爱贝早教中心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李梅萍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金豆豆幼儿园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张晓兰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海湾幼儿园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卫华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待问幼儿园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石钟琴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九棵树幼儿园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王佳丽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屠盈盈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徐英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车辆请停在尚贤路，谢谢！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2月23日周三下午13：30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奉贤区爱贝早教中心三楼会议室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工作室三年发展规划解读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张慧纬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桃花源幼儿园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金敏洁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陶燕丹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金海幼儿园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陆春花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李倩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南中路幼儿园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邵冬铖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毕红梅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金蔷薇幼儿园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赵晶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钱佳丹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郁晓凤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陈晓雅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万佳薇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徐莉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青苹果幼儿园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 陆洪波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石伊黎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张丹莉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金贝幼儿园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胡霜洁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傅丹丹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朱佳莉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陈凯凌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王欢英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李晶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青苹果幼儿园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袁磊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聚贤幼儿园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杜骏美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张丹凤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小森林幼儿园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单丽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施萍萍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小蜻蜓幼儿园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1080"/>
              <w:gridCol w:w="2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周丽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刘房杰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刘冰冰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奉城二小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许灵芝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朱丽娜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何圣媛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青少年活动中心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金雪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韩燕丽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张赟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奉贤中专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陆宣天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李玥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开大分校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王士勇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金晓薇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路春雷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张敬哲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方英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惠敏学校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杨文英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2022.2.23下午13：00-16：30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教育学院5号楼502会议室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1.学员个人3年规划交流，PPT每人6分钟。2.工作室计划介绍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陈艺伟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徐娜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丁烨旻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林婷婷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卢瑾文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曹琼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尹怡雯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周芬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伍文林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徐梦晓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李燕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上海师范大学附属奉贤实验小学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王晶晶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裴雯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瞿文逸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钱琴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辛凤艳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2022年2月23日（第二周周三）下午1：00开始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奉贤中学C101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开班典礼及学习规划研讨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2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1080"/>
              <w:gridCol w:w="2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李芷薇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叶乃馨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袁紫依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罗依芸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张佳敏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陈晓敏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陆春歆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侯嘉敏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张紫嫣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朱春晖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张丹辉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徐一川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何予微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曹冰清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阚媛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汪瑜虹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阳光外国语学校 钱肖丽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景秀高中钱程远</w:t>
            </w:r>
          </w:p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肇文学校唐菁菁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曙光中学 庄嫄嫄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胡桥学校谢燕吉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2022年2月23日（周三）下午13:00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教育学院1号楼2楼会议室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工作室开班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三年发展规划交流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唐靖轶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杜佳忆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潘文瑛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邵厂学校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钱星燕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许哲一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陶烨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倪玲军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季睿婕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蒋思凡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杨瞿婷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唐佳磊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吴思吉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胡抒雯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唐诗芸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2月18日周五上午9：00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开班仪式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主题研讨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!对象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谢怡沁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孙丽华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杨蓓蕾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丰庆华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沈旦悦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曹慧慧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裴怡惠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夏雨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陈蓓蓓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沈顾佳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张嘉怡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胡佳嫒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马晓丽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2月23日（周三）下午13：00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实验中学求真楼三楼会议室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开班仪式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三年发展规划交流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俞玥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周玲萍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夏楠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潘瑛紫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陆文意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蔡艺媛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孙晓燕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袁幼琦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邵玮妮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吴丰洪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张贝嘉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王煦彦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顾慧慧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 陆剑舞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2月22日下午1点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“我想读给你听”读书会暨开班仪式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范臻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汤怡云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郁羚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徐雯婷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韩笑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俞璟瑢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曹佳丹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程贝尔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金慧贤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尹鑫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何思赟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谢沁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张沁心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顾一叶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邢夙蕾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顾晓霜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钟芝玉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5.钱桥学校 张丽丽  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三、特邀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思言小学 尹彩丽     2 江山小学 孙颖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实验小学（西校区）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开班仪式 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三年发展规划交流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阮秋霞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狄晓婕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季旻琪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金邱良子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方雨微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阮银芳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邬春霞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朱丹凤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顾珉璇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胡雯漪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韩菁怡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花轶凡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徐晓妘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褚桑桑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王婷艳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胡晓敏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王香红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张潇霞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阮玲薇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顾昕韵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奚琳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顾思雯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张玲琳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卫丽娜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江海第一小学校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陈叶蓝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张佩芸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计佳燕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金小峰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顾耀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张钰杰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詹晨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陈玉卿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李新龙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俞玥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奉贤区邬桥学校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周丽花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袁晓婷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倪卫卫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张凤至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沈涓沁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王萍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李平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张扬帆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张超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王妍雯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朱元元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郁佳琦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丁荪昱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姚迦勒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阮琦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刘潇琳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2020年2月24日星期四下午13：00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奉贤区曙光中学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工作室第一次活动：三年规划，每人6分钟PPT介绍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俞青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郑晓宁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上海师范大学第四附属中学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张培智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李俊杰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高敏宜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王嘉伟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海湾小学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陈光华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郁琦婷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黄丽萍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朱敏雅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谢皖豫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宋晓波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青少年业余体育学校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王艳雯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李宇芳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陆晓平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盛陈佳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王玮娜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方晓燕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2022年2月22日（周二）13：00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《初中数学问题探究与解决活动---基于理解的代数运算能力》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 教学研讨：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《5.1有理数的意义》  执教：朱晓芬（西渡学校）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《5.2 数轴》       执教：姚静奕（肇文学校）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2. 主题交流：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《建构显性支点，发展运算能力 ——以第五章《有理数》单元解读为例》   主讲：谢能能(邬桥学校）</w:t>
            </w:r>
          </w:p>
          <w:p>
            <w:pPr>
              <w:snapToGrid w:val="0"/>
              <w:spacing w:line="300" w:lineRule="exact"/>
              <w:ind w:firstLine="4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《神奇“24”，快乐学数学》主讲：张晓婷(庄行学校）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《美育视域下初中数学阅读材料的实践与思考---以“用‘数学’书写的人生格言”为例》 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主讲：刘亚梅 (奉贤区教育学院）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  虹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毛佳懿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宋燕珺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  晶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侯佳雯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王金凤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戚薇玮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  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姚静奕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  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  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谢  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陈春宵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张晓婷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谢能能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盛丹青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钱晓丽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侯立纯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朱晓芬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刘亚梅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1.进学校请出示两码并配合测温，活动期间请戴好口罩。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2.请参加活动的教师带好六年级教参并自带水杯!绿色出行！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2022年2月19日下午13点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奉贤区汇贤中学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1工作室发展规划解读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2.专家讲座---------上海市特级教师 正高级教师 杨正家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朱瑛洁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范贇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钟斐彧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姚晓丹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咸晓荣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胡晓燕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华晓燕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纪文琴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王莲莲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张文丽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林欢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宋泽伟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张志成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翁心韵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姚语琪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张璐旻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张晓云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南桥中学   2 钱蒲宁 三官堂中学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2022年2月24日（周四）13：00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教育学院3号楼201室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1.开班。   2.单元作业设计交流。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夏晨辉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杨阳 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裴方萍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顾叶倩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乔晨元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唐静烨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郁燕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恒贤小学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罗洁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狄佳妮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乔张妮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周琴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高梦珊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王玲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王璇佳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周颖滢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周佳莉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王怡婷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高世裔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朱洁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 2陈赟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 季幸丹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上师大附属奉贤实验小学（原海湾小学）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2022年2月24日(周四)13：00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教育学院3号楼201室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1.开班仪式。2.单元作业设计交流。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张卉夕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宋静怡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张嘉敏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徐旭芬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唐吉利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王思远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钱文涛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潘彦妃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潘之怡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龚鹏程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陆文静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陶舒婷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丁雯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张怡雯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2月24日（周四）下午1:30~4:30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.学员发展规划交流2.读书论坛3.工作室学习计划介绍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刘志香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陆怡娜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诸艳玲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杜玲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上海师范大学第四附属中学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盛怡燕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刘艳娜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上海师范大学第四附属中学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张锋莲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方佳丽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俞凤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董丽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季燕华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朱珊珊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蔡彭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李如玉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范丹华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李建英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凤蓓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阮春燕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2月21日（周一）下午1：30-4：30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1.学员发展规划交流 2.工作室培训学习计划介绍 3. 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周兰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徐文捷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汪晓忆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朱嘉豪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吴丹妮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卢仪亭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朱瑨怡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邰国霞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杨旭栋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彭悦乐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陈丽竹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邹蓉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蔡小莉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唐幸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周紫薇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曹敏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汪艳霞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费嘉蔚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韩雯青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龚漪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沈雨薇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施珉玥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林舒迪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周凯芸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姜松燕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张建玲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李吴文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胡青青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吴诗卉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王晓芳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平安中学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2月24号（周四）下午12:45––3:45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开班仪式  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教学研讨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（1）执教教师： 古华中学 吴 琼  执教课题  School trips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（2）执教教师： 崇实中学 林紫薇 执教课题 True friends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林紫薇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吴吉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杨俐菁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范诗怡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冯霞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吴群美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王贞权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吴艾晨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张云燕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孙琼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汤欢欢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朱贝妮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何丹丹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施舟烨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唐欣韵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周闪闪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毛丹丹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赵镜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2月24号（周四）下午12:45–3:45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开班仪式  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教学研讨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（1）执教教师： 古华中学 吴 琼  执教课题  School trips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（2）执教教师： 崇实中学 林紫薇 执教课题 True friends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顾佳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丁文婷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冯燕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胡纯恺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于淼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韩双英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钟思佳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朱倩芸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陆芫莙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杨婉茹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金翠婷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苏潇芬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陈逸斐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徐成成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何燕蓉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樊文彦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李思佳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李佳佳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王天霞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方峥嵘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陈王晨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邬逸雯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俞易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曹云帆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马丽莎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殷芷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姚志豪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顾雪依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金程程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上海师范大学附属奉贤实验小学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唐俐媛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谭家慧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胡雨伦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钱芬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金露蓉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古华小学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孙艳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 钱晨昱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2 夏晨 胡桥学校；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 姚依婷 实验小学 4姜丽娜 钱桥学校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2月22日下午13:30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恒贤小学四楼会议室3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1.工作室三年规划解读 2.学员三年规划交流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沈韻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葛文英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沈云卿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罗伊雯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丁凯静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瞿燕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陈思佳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陈赵静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潘晓涛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顾煜庭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李念慈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曹怡颉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1.请学员准备好三年规划交流 2.绿码，口罩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季莹璀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谢仙玲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金蔷薇幼儿园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沈媛丽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海湾幼儿园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唐晓云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聚贤幼儿园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薛琼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南中路幼儿园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王俞萍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蔡婷婷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王晔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蔡丽丽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倪尤霞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姚昕晨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吴蔚蔚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绿叶幼儿园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鞠丹萍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朱丽娜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思齐幼儿园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盛萍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顾丽英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满天星幼儿园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张叶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蔡晓丹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姜丽华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花米幼儿园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张磊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金豆豆幼儿园  2 顾佳炜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2022年2月23日周三下午13：00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南中路幼儿园三楼会议室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1.开班仪式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2.交流三年发展规划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魏明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育秀幼儿园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马丽娜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王将来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张佳璎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海湾幼儿园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吴维维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阳光幼儿园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陈春兰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金麦穗幼儿园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金蔷薇幼儿园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沈彧文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小森林幼儿园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闻亦兰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徐丹红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邬天虹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聚贤幼儿园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徐佳妮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卫丽莉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吴芸倩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蒋柳青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实验金贝联合幼儿园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钟蓓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绿叶幼儿园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范英超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孙梦婧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南中路幼儿园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周晓芸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1.缪磊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实验金贝联合幼儿园   2.张苏菁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解放路幼儿园阳光部三楼会议室（育秀路1340号）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开班仪式</w:t>
            </w:r>
          </w:p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三年规划交流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赵珮媛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戴洁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花米幼儿园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绿叶幼儿园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唐怡雯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海湾幼儿园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金麦穗幼儿园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谢婧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新南幼儿园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严陈华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诸越芳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王倩芸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金蔷薇幼儿园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周刘瑛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聚贤幼儿园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苑雪莲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王诗禹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待问幼儿园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黄雯君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兰博湾幼儿园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2022年2月23日（周三）下午13:30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金阳幼儿园天和园三楼会议室（大叶公路6232弄5号）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工作室开班仪式  </w:t>
            </w:r>
          </w:p>
          <w:p>
            <w:pPr>
              <w:numPr>
                <w:ilvl w:val="0"/>
                <w:numId w:val="9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三年规划交流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屠燕萍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曹扬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屠俐玲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俞丹娅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刘雪敏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陈丁思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孙梦婷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顾美岭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周依丽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郭燕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金蔷薇幼儿园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李晓霞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邬俊怡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庄丽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爱贝早教育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唐恩燕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邬慧雯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奉贤金池塘幼儿园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小蜻蜓幼儿园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潘金丹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新南幼儿园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朱莹莹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张芸婷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倪丹青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沈小红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谢奕佳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卫乙林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施佳男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金乔君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梅兰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徐晨欢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卫佳云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倪雯娜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2022年2月24日（周四）下午13：00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月亮船幼儿园三楼会议室（万顺路969号）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0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工作室开班仪式</w:t>
            </w:r>
          </w:p>
          <w:p>
            <w:pPr>
              <w:numPr>
                <w:ilvl w:val="0"/>
                <w:numId w:val="10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个人三年发展规划交流</w:t>
            </w:r>
          </w:p>
          <w:p>
            <w:pPr>
              <w:numPr>
                <w:ilvl w:val="0"/>
                <w:numId w:val="10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工作室手册解读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倪思怡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钱梦蕾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赵周婷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周晓丽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何怡文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小森林幼儿园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钱丽薇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夏丹萍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金豆豆幼儿园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陈苗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新南幼儿园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王建花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朱丹虹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待问幼儿园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曹燕婷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绿叶幼儿园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陈灵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张玉婷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思齐幼儿园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程琳莉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顾超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张中帅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上师大第四附属中学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郭惠华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刘佳佳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陈春燕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张婵燕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花振兴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张俊丽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2月24日（周四）下午13：00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奉贤区尚同中学录播室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1.上期优秀学员交流学习心得  2.工作室学习计划介绍 3.特邀嘉宾讲座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吴琼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杨利茹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裘勇吉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武瑞丽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项大勇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陈浩良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裴芸英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陆翔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朱彬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刘青青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                                     旁听：1.张丹红 尚同中学 2.宋健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2022年2月24日（第二周周四）下午13：00开始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奉贤中学C101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三年发展规划的交流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徐燕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张俊艳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钱宇蝶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尤佳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赵志英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戴琳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马丹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夏辉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徐恩丹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景秀高中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宋羽薇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董旻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高丽红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梁成森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黄婷婷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景秀高中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金秋逸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彭爱辉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2022年2月24日  (周四)  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1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开班仪式</w:t>
            </w:r>
          </w:p>
          <w:p>
            <w:pPr>
              <w:numPr>
                <w:ilvl w:val="0"/>
                <w:numId w:val="11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三年规划交流</w:t>
            </w:r>
          </w:p>
          <w:p>
            <w:pPr>
              <w:numPr>
                <w:ilvl w:val="0"/>
                <w:numId w:val="11"/>
              </w:numPr>
              <w:snapToGrid w:val="0"/>
              <w:spacing w:line="300" w:lineRule="exact"/>
              <w:ind w:left="384" w:hanging="384" w:hangingChars="16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录课技术交流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周芳芳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潘洁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柏冰一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陈婷婷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金颖慧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  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卫晨菲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唐健栋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张金玲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张丹耘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施婷婷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钟文涛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青溪.青村联合中学 2 沈浩杰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姚依婷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任旭阳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蔡梁帆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孟夙裕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褚丹妮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汤蓓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瞿晶晶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陆建芳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武宜燕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王璐瑶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马顺心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林英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许晓婷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华羽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余雯宜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程皓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韩双双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李亦婷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奉贤中学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沈吉君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魏秀丽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陈玮玮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陈亮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彭加同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陆玲佳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王志刚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朱依依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周文静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毕颖芝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李梦蝶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张怡云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唐春燕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钟甄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宋嘉莹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丁亮亮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李沛婷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王伟佳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古华中学教学楼四楼会议室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1.开班仪式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2.交流三年发展规划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陈珠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翁柳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沈晓怡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徐凌瑛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顾彦青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王琦芬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上海师范大学附属奉贤实验小学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巴欢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                                上海帕丁顿双语学校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钟海平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王宇巍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莫秀红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蔡金叶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奉贤区教育学院3-301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1.开班仪式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2.交流三年发展规划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3.课题交流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薛子旖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李佳慧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沈佳琪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沈燕清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王妍之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李青舟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宋莉芸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陈家婧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李岚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陈晓航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蒋春燕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陆伊哲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顾正豪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魏继东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金楚骁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姚依歆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何田田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蔡艳文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董晓木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管齐乐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王晓梅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孙凡舒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米军鹏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何雨薇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许莉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何彦峰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吴诗婕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赵建祥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李敏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奉中附小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廖新颖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奉城一小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沈佳盈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焦蓉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张淑娟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董洁莹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朱真娴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奉贤区教育学院附属实验小学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吴颖颖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王康宁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奉贤区教育学院附属实验小学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杜凯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曾可欣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赵倩男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董书凝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上师大附小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张铱倩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2月23日下午13:00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汇贤中学二楼会议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工作室三年工作规划与具体布置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彭欢连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朱莉苇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奉贤中等专业学校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沈佳斌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徐云霞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许伟来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褚一鸣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张卢笑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陶丰奕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滕元杰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戚颖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郑斌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陆欢勤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戎佳伟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张陆伟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卫朝春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诸秋华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李珍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胡凯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徐丹红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上海市奉贤中学附属三官堂学校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陈岚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金海波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赵家丽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奉贤区教育学院附属实验小学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周春俞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倪浩楠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袁唐雷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周璐晨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上海师范大学附属奉贤实验小学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褚晨东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 斌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蔡友伟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裴 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顾俊杰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杨丹凤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杨玲佳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3徐丹红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 宋春燕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2月23日（周三）下午13：30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工作室与学员三年规划交流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曹蕾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邹慧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张仕伟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叶红娟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张志华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戴燕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缪怡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孔炬庆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顾超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蒋丽莉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奚佳雯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聚贤幼儿园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王佳丽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苏旭雯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吴义杏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钱筱雪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宋珍妮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金池塘幼儿园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刘骧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金阳幼儿园     2 许海安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2月24日下午13：30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专家讲座：王建政《如何做课题研究》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2.个人三年发展规划研讨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李红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胡春燕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姜丽萍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顾文青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倪群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  <w:lang w:eastAsia="zh-CN"/>
                    </w:rPr>
                    <w:t>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邹强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刘桑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李晓妍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俞珍丽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刘佳宁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周欣晔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祝彩萍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钱蓓蕾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相启明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陈藕群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周诗羽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夏晶晶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毛健秋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2月24日9:30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教育学院1号楼203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工作室开班仪式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学员三年规划交流（请与会前准备好文稿并把电子稿发给主持人，邮箱：</w:t>
            </w:r>
            <w:r>
              <w:fldChar w:fldCharType="begin"/>
            </w:r>
            <w:r>
              <w:instrText xml:space="preserve"> HYPERLINK "file:///D:\\工作\\通知\\21第二学期\\1、2\\517044119@qq.com" \h </w:instrText>
            </w:r>
            <w:r>
              <w:fldChar w:fldCharType="separate"/>
            </w:r>
            <w:r>
              <w:rPr>
                <w:rFonts w:asciiTheme="minorEastAsia" w:hAnsiTheme="minorEastAsia"/>
                <w:color w:val="1E6FFF"/>
                <w:sz w:val="24"/>
                <w:szCs w:val="24"/>
                <w:u w:val="single"/>
              </w:rPr>
              <w:t>517044119@qq.com</w:t>
            </w:r>
            <w:r>
              <w:rPr>
                <w:rFonts w:asciiTheme="minorEastAsia" w:hAnsiTheme="minorEastAsia"/>
                <w:color w:val="1E6FFF"/>
                <w:sz w:val="24"/>
                <w:szCs w:val="24"/>
                <w:u w:val="single"/>
              </w:rPr>
              <w:fldChar w:fldCharType="end"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马心怡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邹好冬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张晨琪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顾菊仙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顾毓雯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陈恺磊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张庆伟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沈玲丽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丁钰婷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刘丽芝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罗婧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张博玮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上海师范大学第四附属中学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景秀高中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吴雨婕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李马燕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唐菁恺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沈悦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刘昀韵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陈前凤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奉贤中学附属初中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2月24日下午1：30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1.开班仪式  2.个人三年计划交流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line="300" w:lineRule="exact"/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工作室学员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300" w:lineRule="exact"/>
              <w:ind w:firstLineChars="0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陆驹奕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林芝怡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包玲玉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郑优瑕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付文君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倪丁萍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王亦杨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唐宇君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上海师范大学第四附属中学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吕丽娟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秦妮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邵琳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王艳丽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池丽杰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王雪纯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2月22日（周二）下午1：00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育秀实验学校东校区二楼会议室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1.开班仪式  2.特邀嘉宾讲座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吴倩倩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褚妹华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唐家琦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奚韵佩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顾彧琦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徐晓雯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钟燕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吴纹纹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李若玮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翁丽娜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孙晓明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2月23日 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金汇学校西校区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新学期工作室第一次活动：三年规划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蔡俊杰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吴易腾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王忠斌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周丽军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范建权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盛灵通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中等专业学校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裴磊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汪冬育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恒贤小学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李锋杰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施春红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张淑珍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潘阳扬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干柳玥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徐小花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黄圣怡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王青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展姿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杨卫晨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青溪•青村联合中学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王颖 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黄芳琴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郝晓燕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汇贤.奉浦联合中学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马国平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陈雨君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陶家乐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施海英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潘之妍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褚佳羽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潘月美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范思晴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陈奕婷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常欠欠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陈雨琼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庄祎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瞿玲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姚伊雯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陈晓虹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陈晓晨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王秀明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俞晓桑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邬春花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赵薇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张菊英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余妍婷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陆燕玲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韩艳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钱彩群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沈春燕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徐姣妍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张晓燕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侯陈昊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陆安琪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诸佳音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严春红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王靓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江逸云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臧群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韩凯莉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王美娟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褚如意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陈昕子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南桥.恒贤联合小学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曾靓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陆卫清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 高雯婧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      4苏洁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5陆汝群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2月22日周二上午8:30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奉贤区教育局304会议室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新学期科研工作会议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张敏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蒋良贤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高婷婷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徐豪情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思齐幼儿园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姚慧吉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潘姿屹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沈未迪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孙鑫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奉贤中等专业学校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江海幼儿园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夏旖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奉贤中等专业学校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钱慧英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张怡菁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刘婷婷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戴嘉俊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王佳宝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金豆豆幼儿园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徐程魏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梁玉娟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陈晓凤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王晓英  解放路幼儿园   2 方夏艳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解放路幼儿园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胡引妹名教师工作室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2月24日（周四）下午1：00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教育学院1号楼2楼会议室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1.开班仪式；2.工作室三年规划研讨；3.专家讲座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王青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王婧忞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徐慧敏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潘雯婷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汪杰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何馨琼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姜婷婷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金叶丹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谢萍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钱莉莉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刘伟法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汇贤•奉浦联合中学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傅虹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张芬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喻欢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徐梦迪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龚旖宁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季昭娟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         2黄弘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奉中附小</w:t>
            </w:r>
          </w:p>
          <w:p>
            <w:pPr>
              <w:snapToGrid w:val="0"/>
              <w:spacing w:line="300" w:lineRule="exact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金丽洁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汪颖芝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岑朝颖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蔡瑾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唐雨嘉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方佳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齐丽丽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陈雨悦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顾慧丽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路青睐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朱燕群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汤佳薇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陈蕾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张玲琳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姚文翠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胡平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路佳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宋美华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青少年活动中心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池佳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西渡幼儿园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仲敏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褚利菁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思齐幼儿园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许丽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胡佳燕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龚红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青少年活动中心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崔显燕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上海帕丁顿双语学校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孙忠华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顾宸宸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孙怡蕾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瞿梦津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金豆豆幼儿园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郭冰夷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张诗琪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陶怡婷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2月23日（周三）下午1：30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教育学院1号楼203室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1.开班仪式  2.个人三年发展规划研讨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卫静仪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实验•崇实联合中学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高贇  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黄文静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金蕾 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 xml:space="preserve">  齐贤学校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郭莉慧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潘劭卿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冯妤琪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韩玉芳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董凌军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刘子溱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汤玲玲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周燕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思齐幼儿园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柴佳玮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周婷婷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尹何萍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惠敏学校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王慧霞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奉贤中等专业学校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黄雪娇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惠敏学校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姜慧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惠敏学校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蒋飞凤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费乐琪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惠敏学校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沈奕怡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宝山区培智学校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陆晓芸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吴佳燕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宝山区培智学校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杨洁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   黄萍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金蔷薇幼儿园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Style w:val="5"/>
              <w:tblW w:w="71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姚思雨</w:t>
                  </w:r>
                </w:p>
              </w:tc>
              <w:tc>
                <w:tcPr>
                  <w:tcW w:w="2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青少年活动中心</w:t>
                  </w:r>
                </w:p>
              </w:tc>
              <w:tc>
                <w:tcPr>
                  <w:tcW w:w="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王华</w:t>
                  </w:r>
                </w:p>
              </w:tc>
              <w:tc>
                <w:tcPr>
                  <w:tcW w:w="2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南桥•恒贤联合小学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翁兆杰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青少年活动中心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蒋含笑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吴漪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江海幼儿园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康丽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育秀幼儿园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都杰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郭旭东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顾聪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蔡春峰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张钱浩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胡杨园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陆姝贤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李朱俊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蒋可人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1顾怡萍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845A5"/>
    <w:multiLevelType w:val="multilevel"/>
    <w:tmpl w:val="1B4845A5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">
    <w:nsid w:val="2D49099C"/>
    <w:multiLevelType w:val="multilevel"/>
    <w:tmpl w:val="2D49099C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2">
    <w:nsid w:val="31ED7C70"/>
    <w:multiLevelType w:val="multilevel"/>
    <w:tmpl w:val="31ED7C70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3">
    <w:nsid w:val="439733FF"/>
    <w:multiLevelType w:val="multilevel"/>
    <w:tmpl w:val="439733FF"/>
    <w:lvl w:ilvl="0" w:tentative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4">
    <w:nsid w:val="515C79EE"/>
    <w:multiLevelType w:val="multilevel"/>
    <w:tmpl w:val="515C79EE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5">
    <w:nsid w:val="56F95D32"/>
    <w:multiLevelType w:val="multilevel"/>
    <w:tmpl w:val="56F95D32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6">
    <w:nsid w:val="579F2554"/>
    <w:multiLevelType w:val="multilevel"/>
    <w:tmpl w:val="579F2554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7">
    <w:nsid w:val="716206FE"/>
    <w:multiLevelType w:val="multilevel"/>
    <w:tmpl w:val="716206FE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8">
    <w:nsid w:val="78506514"/>
    <w:multiLevelType w:val="multilevel"/>
    <w:tmpl w:val="78506514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9">
    <w:nsid w:val="7A7B1297"/>
    <w:multiLevelType w:val="multilevel"/>
    <w:tmpl w:val="7A7B1297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10">
    <w:nsid w:val="7E1A1279"/>
    <w:multiLevelType w:val="multilevel"/>
    <w:tmpl w:val="7E1A1279"/>
    <w:lvl w:ilvl="0" w:tentative="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154CD"/>
    <w:rsid w:val="000C51B7"/>
    <w:rsid w:val="001201DA"/>
    <w:rsid w:val="001C013B"/>
    <w:rsid w:val="00216EB9"/>
    <w:rsid w:val="003717F0"/>
    <w:rsid w:val="0051402E"/>
    <w:rsid w:val="0059531B"/>
    <w:rsid w:val="005A2530"/>
    <w:rsid w:val="005C432E"/>
    <w:rsid w:val="00603809"/>
    <w:rsid w:val="00616505"/>
    <w:rsid w:val="0062213C"/>
    <w:rsid w:val="00630944"/>
    <w:rsid w:val="00633F40"/>
    <w:rsid w:val="006549AD"/>
    <w:rsid w:val="00684D9C"/>
    <w:rsid w:val="00702A71"/>
    <w:rsid w:val="00775279"/>
    <w:rsid w:val="0081162B"/>
    <w:rsid w:val="00846726"/>
    <w:rsid w:val="008515FE"/>
    <w:rsid w:val="00890E0B"/>
    <w:rsid w:val="00976206"/>
    <w:rsid w:val="00995BD8"/>
    <w:rsid w:val="009B671A"/>
    <w:rsid w:val="00A160D8"/>
    <w:rsid w:val="00A60633"/>
    <w:rsid w:val="00AD4B8E"/>
    <w:rsid w:val="00AE55A3"/>
    <w:rsid w:val="00AF3299"/>
    <w:rsid w:val="00B23DC2"/>
    <w:rsid w:val="00BA0C1A"/>
    <w:rsid w:val="00C061CB"/>
    <w:rsid w:val="00C60473"/>
    <w:rsid w:val="00C604EC"/>
    <w:rsid w:val="00C8581F"/>
    <w:rsid w:val="00D5014A"/>
    <w:rsid w:val="00D505C8"/>
    <w:rsid w:val="00E26251"/>
    <w:rsid w:val="00EA1EE8"/>
    <w:rsid w:val="00F53662"/>
    <w:rsid w:val="00FA749C"/>
    <w:rsid w:val="00FC3C98"/>
    <w:rsid w:val="00FE4587"/>
    <w:rsid w:val="083D07F0"/>
    <w:rsid w:val="0FF112AC"/>
    <w:rsid w:val="105E3B74"/>
    <w:rsid w:val="1C2C4424"/>
    <w:rsid w:val="1CD54CE6"/>
    <w:rsid w:val="1DEC38DC"/>
    <w:rsid w:val="30456175"/>
    <w:rsid w:val="36772279"/>
    <w:rsid w:val="434067C1"/>
    <w:rsid w:val="43EB7656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2EC2574-444A-4BB3-98A5-AD30AF392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3549</Words>
  <Characters>20235</Characters>
  <Lines>168</Lines>
  <Paragraphs>47</Paragraphs>
  <TotalTime>135</TotalTime>
  <ScaleCrop>false</ScaleCrop>
  <LinksUpToDate>false</LinksUpToDate>
  <CharactersWithSpaces>23737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2022-02-16T05:54:00Z</dcterms:created>
  <dc:creator>Tencent</dc:creator>
  <cp:lastModifiedBy>ScEuphoeNix</cp:lastModifiedBy>
  <cp:lastPrinted>2022-02-16T05:31:00Z</cp:lastPrinted>
  <dcterms:modified xsi:type="dcterms:W3CDTF">2022-02-17T01:32:43Z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DB50A616DD7C41D3A21567AC8A6AB6E1</vt:lpwstr>
  </property>
</Properties>
</file>