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D2" w:rsidRDefault="00696BD2">
      <w:pPr>
        <w:widowControl/>
        <w:shd w:val="clear" w:color="auto" w:fill="FFFFFF"/>
        <w:spacing w:line="500" w:lineRule="exact"/>
        <w:ind w:firstLineChars="297" w:firstLine="894"/>
        <w:textAlignment w:val="baseline"/>
        <w:outlineLvl w:val="1"/>
        <w:rPr>
          <w:rFonts w:ascii="仿宋_GB2312" w:eastAsia="仿宋_GB2312"/>
          <w:b/>
          <w:kern w:val="0"/>
          <w:sz w:val="30"/>
          <w:szCs w:val="30"/>
        </w:rPr>
      </w:pPr>
    </w:p>
    <w:p w:rsidR="00696BD2" w:rsidRDefault="009638B4">
      <w:pPr>
        <w:widowControl/>
        <w:shd w:val="clear" w:color="auto" w:fill="FFFFFF"/>
        <w:spacing w:line="500" w:lineRule="exact"/>
        <w:ind w:firstLineChars="200" w:firstLine="643"/>
        <w:textAlignment w:val="baseline"/>
        <w:outlineLvl w:val="1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2019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年奉贤区实验小学劳动教育专项督查反馈意见书</w:t>
      </w:r>
    </w:p>
    <w:p w:rsidR="00696BD2" w:rsidRDefault="00696BD2">
      <w:pPr>
        <w:spacing w:line="52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:rsidR="00696BD2" w:rsidRDefault="009638B4">
      <w:pPr>
        <w:spacing w:line="52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为全面贯彻党的教育方针，根据习近平总书记在全国教育大会强调的“要在学生中弘扬劳动精神”要求，依据国务院《教育督导条例》《上海市教育督导条例》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以及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>教育部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>共青团中央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>全国少工委关于《加强中小学劳动教育的意见》</w:t>
      </w:r>
      <w:r>
        <w:rPr>
          <w:rFonts w:ascii="新宋体" w:eastAsia="新宋体" w:hAnsi="新宋体" w:cs="新宋体" w:hint="eastAsia"/>
          <w:kern w:val="36"/>
          <w:sz w:val="28"/>
          <w:szCs w:val="28"/>
        </w:rPr>
        <w:t>(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教基</w:t>
      </w:r>
      <w:proofErr w:type="gramStart"/>
      <w:r>
        <w:rPr>
          <w:rFonts w:ascii="新宋体" w:eastAsia="新宋体" w:hAnsi="新宋体" w:cs="新宋体" w:hint="eastAsia"/>
          <w:kern w:val="0"/>
          <w:sz w:val="28"/>
          <w:szCs w:val="28"/>
        </w:rPr>
        <w:t>一</w:t>
      </w:r>
      <w:proofErr w:type="gramEnd"/>
      <w:r>
        <w:rPr>
          <w:rFonts w:ascii="新宋体" w:eastAsia="新宋体" w:hAnsi="新宋体" w:cs="新宋体" w:hint="eastAsia"/>
          <w:kern w:val="0"/>
          <w:sz w:val="28"/>
          <w:szCs w:val="28"/>
        </w:rPr>
        <w:t>〔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2015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〕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4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号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)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等文件精神，</w:t>
      </w:r>
      <w:r>
        <w:rPr>
          <w:rFonts w:ascii="新宋体" w:eastAsia="新宋体" w:hAnsi="新宋体" w:cs="新宋体" w:hint="eastAsia"/>
          <w:sz w:val="28"/>
          <w:szCs w:val="28"/>
        </w:rPr>
        <w:t>区教育督导室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对我区中小学校开展劳动教育专项督查。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4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月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16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日上午，第二督导小组对实验小学</w:t>
      </w:r>
      <w:r>
        <w:rPr>
          <w:rFonts w:ascii="新宋体" w:eastAsia="新宋体" w:hAnsi="新宋体" w:cs="新宋体" w:hint="eastAsia"/>
          <w:sz w:val="28"/>
          <w:szCs w:val="28"/>
        </w:rPr>
        <w:t>进行了现场督查。查阅了相关资料，访谈领导</w:t>
      </w:r>
      <w:r>
        <w:rPr>
          <w:rFonts w:ascii="新宋体" w:eastAsia="新宋体" w:hAnsi="新宋体" w:cs="新宋体" w:hint="eastAsia"/>
          <w:sz w:val="28"/>
          <w:szCs w:val="28"/>
        </w:rPr>
        <w:t>3</w:t>
      </w:r>
      <w:r>
        <w:rPr>
          <w:rFonts w:ascii="新宋体" w:eastAsia="新宋体" w:hAnsi="新宋体" w:cs="新宋体" w:hint="eastAsia"/>
          <w:sz w:val="28"/>
          <w:szCs w:val="28"/>
        </w:rPr>
        <w:t>人，师生</w:t>
      </w:r>
      <w:r>
        <w:rPr>
          <w:rFonts w:ascii="新宋体" w:eastAsia="新宋体" w:hAnsi="新宋体" w:cs="新宋体" w:hint="eastAsia"/>
          <w:sz w:val="28"/>
          <w:szCs w:val="28"/>
        </w:rPr>
        <w:t>14</w:t>
      </w:r>
      <w:r>
        <w:rPr>
          <w:rFonts w:ascii="新宋体" w:eastAsia="新宋体" w:hAnsi="新宋体" w:cs="新宋体" w:hint="eastAsia"/>
          <w:sz w:val="28"/>
          <w:szCs w:val="28"/>
        </w:rPr>
        <w:t>人</w:t>
      </w:r>
      <w:r>
        <w:rPr>
          <w:rFonts w:ascii="新宋体" w:eastAsia="新宋体" w:hAnsi="新宋体" w:cs="新宋体" w:hint="eastAsia"/>
          <w:sz w:val="28"/>
          <w:szCs w:val="28"/>
        </w:rPr>
        <w:t xml:space="preserve">, </w:t>
      </w:r>
      <w:r>
        <w:rPr>
          <w:rFonts w:ascii="新宋体" w:eastAsia="新宋体" w:hAnsi="新宋体" w:cs="新宋体" w:hint="eastAsia"/>
          <w:sz w:val="28"/>
          <w:szCs w:val="28"/>
        </w:rPr>
        <w:t>电访家长</w:t>
      </w:r>
      <w:r>
        <w:rPr>
          <w:rFonts w:ascii="新宋体" w:eastAsia="新宋体" w:hAnsi="新宋体" w:cs="新宋体" w:hint="eastAsia"/>
          <w:sz w:val="28"/>
          <w:szCs w:val="28"/>
        </w:rPr>
        <w:t>3</w:t>
      </w:r>
      <w:r>
        <w:rPr>
          <w:rFonts w:ascii="新宋体" w:eastAsia="新宋体" w:hAnsi="新宋体" w:cs="新宋体" w:hint="eastAsia"/>
          <w:sz w:val="28"/>
          <w:szCs w:val="28"/>
        </w:rPr>
        <w:t>人，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观课</w:t>
      </w:r>
      <w:r>
        <w:rPr>
          <w:rFonts w:ascii="新宋体" w:eastAsia="新宋体" w:hAnsi="新宋体" w:cs="新宋体" w:hint="eastAsia"/>
          <w:sz w:val="28"/>
          <w:szCs w:val="28"/>
        </w:rPr>
        <w:t>2</w:t>
      </w:r>
      <w:r>
        <w:rPr>
          <w:rFonts w:ascii="新宋体" w:eastAsia="新宋体" w:hAnsi="新宋体" w:cs="新宋体" w:hint="eastAsia"/>
          <w:sz w:val="28"/>
          <w:szCs w:val="28"/>
        </w:rPr>
        <w:t>节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，并对学校领导进行了督查意见现场口头反馈。</w:t>
      </w:r>
    </w:p>
    <w:p w:rsidR="00696BD2" w:rsidRDefault="009638B4">
      <w:pPr>
        <w:spacing w:line="520" w:lineRule="exact"/>
        <w:ind w:firstLineChars="150" w:firstLine="42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督查总体认为：学校重视劳动教育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，初步构建了劳动教育工作机制，</w:t>
      </w:r>
      <w:r>
        <w:rPr>
          <w:rFonts w:ascii="新宋体" w:eastAsia="新宋体" w:hAnsi="新宋体" w:cs="新宋体" w:hint="eastAsia"/>
          <w:sz w:val="28"/>
          <w:szCs w:val="28"/>
        </w:rPr>
        <w:t>开齐开足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技基础课，加强教学过程管理，积极实施劳动教育主题教育实践活动，建立了劳动教育的表彰激励机制。</w:t>
      </w:r>
    </w:p>
    <w:p w:rsidR="00696BD2" w:rsidRDefault="009638B4">
      <w:pPr>
        <w:spacing w:line="520" w:lineRule="exact"/>
        <w:ind w:firstLineChars="200" w:firstLine="562"/>
        <w:rPr>
          <w:rStyle w:val="a5"/>
          <w:rFonts w:ascii="新宋体" w:eastAsia="新宋体" w:hAnsi="新宋体" w:cs="新宋体"/>
          <w:b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一、主要成绩与</w:t>
      </w:r>
      <w:r>
        <w:rPr>
          <w:rFonts w:ascii="新宋体" w:eastAsia="新宋体" w:hAnsi="新宋体" w:cs="新宋体" w:hint="eastAsia"/>
          <w:b/>
          <w:sz w:val="28"/>
          <w:szCs w:val="28"/>
        </w:rPr>
        <w:t>做法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1</w:t>
      </w:r>
      <w:r>
        <w:rPr>
          <w:rFonts w:ascii="新宋体" w:eastAsia="新宋体" w:hAnsi="新宋体" w:cs="新宋体" w:hint="eastAsia"/>
          <w:b/>
          <w:sz w:val="28"/>
          <w:szCs w:val="28"/>
        </w:rPr>
        <w:t>、重视劳动教育</w:t>
      </w:r>
    </w:p>
    <w:p w:rsidR="00696BD2" w:rsidRDefault="009638B4">
      <w:pPr>
        <w:spacing w:line="52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学校把劳动教育纳入学校、教导处工作计划，明确提出“培养学生的生存能力、劳动能力和工匠精神”。确立“每月的最后一个星期五为实验小学校园劳动日”。教导处的工作计划中明确提出“开展各种主题的劳动活动，通过学生清扫班级，整理绿化包干区，组织召开劳动教育班队课等方式，让学生掌握本领，体验劳动快乐，树立劳动光荣思想”，</w:t>
      </w:r>
      <w:r>
        <w:rPr>
          <w:rFonts w:ascii="新宋体" w:eastAsia="新宋体" w:hAnsi="新宋体" w:cs="新宋体" w:hint="eastAsia"/>
          <w:sz w:val="28"/>
          <w:szCs w:val="28"/>
        </w:rPr>
        <w:t>在劳动技术课堂教学研究方面也有一定成绩，有二篇论文发表在区级以上刊物上，</w:t>
      </w:r>
      <w:r>
        <w:rPr>
          <w:rFonts w:ascii="新宋体" w:eastAsia="新宋体" w:hAnsi="新宋体" w:cs="新宋体" w:hint="eastAsia"/>
          <w:sz w:val="28"/>
          <w:szCs w:val="28"/>
        </w:rPr>
        <w:t>2014</w:t>
      </w:r>
      <w:r>
        <w:rPr>
          <w:rFonts w:ascii="新宋体" w:eastAsia="新宋体" w:hAnsi="新宋体" w:cs="新宋体" w:hint="eastAsia"/>
          <w:sz w:val="28"/>
          <w:szCs w:val="28"/>
        </w:rPr>
        <w:t>年的区级课题《运用思维导图优化小学劳技教学的实践研究》已在</w:t>
      </w:r>
      <w:r>
        <w:rPr>
          <w:rFonts w:ascii="新宋体" w:eastAsia="新宋体" w:hAnsi="新宋体" w:cs="新宋体" w:hint="eastAsia"/>
          <w:sz w:val="28"/>
          <w:szCs w:val="28"/>
        </w:rPr>
        <w:t>2017</w:t>
      </w:r>
      <w:r>
        <w:rPr>
          <w:rFonts w:ascii="新宋体" w:eastAsia="新宋体" w:hAnsi="新宋体" w:cs="新宋体" w:hint="eastAsia"/>
          <w:sz w:val="28"/>
          <w:szCs w:val="28"/>
        </w:rPr>
        <w:t>年结题。制定《实验小学劳动教育实施方案》，方案论述清晰，目标明确，有较强的指导性和针对性。制定《实验小学劳动技术课堂教学常规》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sz w:val="28"/>
          <w:szCs w:val="28"/>
        </w:rPr>
        <w:t>《实验小学班级之星</w:t>
      </w:r>
      <w:r>
        <w:rPr>
          <w:rFonts w:ascii="新宋体" w:eastAsia="新宋体" w:hAnsi="新宋体" w:cs="新宋体" w:hint="eastAsia"/>
          <w:sz w:val="28"/>
          <w:szCs w:val="28"/>
        </w:rPr>
        <w:lastRenderedPageBreak/>
        <w:t>评选方案》等过程性管理的规章，这为更好做好劳动教育打下了良好基础。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2</w:t>
      </w:r>
      <w:r>
        <w:rPr>
          <w:rFonts w:ascii="新宋体" w:eastAsia="新宋体" w:hAnsi="新宋体" w:cs="新宋体" w:hint="eastAsia"/>
          <w:b/>
          <w:sz w:val="28"/>
          <w:szCs w:val="28"/>
        </w:rPr>
        <w:t>、落实劳动教育课程有实效</w:t>
      </w:r>
    </w:p>
    <w:p w:rsidR="00696BD2" w:rsidRDefault="009638B4">
      <w:pPr>
        <w:spacing w:line="520" w:lineRule="exact"/>
        <w:ind w:firstLineChars="150" w:firstLine="42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开齐开足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技基础课，开设了“百变扭扭棒、缝制包包、中国结、纸杯工艺”等十几门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技拓展课，加强教学过程管理，提升劳动教育质效。学校通过日常巡课、教学一日调研、常规督查等形式，加强了劳动教育课程教学管理，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确保专课专用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。“两处”领导坚持听课指导，定期对教师备课、科目设计、教学计划执行、班主任手册等检查督促，关注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技课教学活动。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技课教师备课认真，有教学计划、课时计划、有课后反思和二次备课。学校每学期组织劳动教育专题研讨活动，多次承担市、区级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技教学现场研讨活动，引领区域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技课程教学。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技课专任教师曹玮，曾获得市中</w:t>
      </w:r>
      <w:r>
        <w:rPr>
          <w:rFonts w:ascii="新宋体" w:eastAsia="新宋体" w:hAnsi="新宋体" w:cs="新宋体" w:hint="eastAsia"/>
          <w:sz w:val="28"/>
          <w:szCs w:val="28"/>
        </w:rPr>
        <w:t>青年教师教学评比一等奖，被聘为市和区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技学科中心组成员，成为区域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技教学的领头羊。学校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技教研组已通过了区合格教研组评估验收，成为我区小学段首批合格教研组，有两项劳动教育方面的课题，均已结题。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3</w:t>
      </w:r>
      <w:r>
        <w:rPr>
          <w:rFonts w:ascii="新宋体" w:eastAsia="新宋体" w:hAnsi="新宋体" w:cs="新宋体" w:hint="eastAsia"/>
          <w:b/>
          <w:sz w:val="28"/>
          <w:szCs w:val="28"/>
        </w:rPr>
        <w:t>、在快乐劳动中培养责任意识</w:t>
      </w:r>
    </w:p>
    <w:p w:rsidR="00696BD2" w:rsidRDefault="009638B4">
      <w:pPr>
        <w:spacing w:line="520" w:lineRule="exact"/>
        <w:ind w:firstLineChars="150" w:firstLine="42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学校每月最后一周周五下午设立了“校园快乐劳动日”，全体师生全校大扫除，大家在各自的劳动岗位上快乐劳动，有氛围，有实践，有效果，坚持多年深得师生们的认可和配合。学校的雏鹰假日小队活动常态化制度化地推进，在活动内容中，广泛开展垃圾分类、河道保洁宣传、清洁家园等活动，让家长参与指导，进一步拓展</w:t>
      </w:r>
      <w:r>
        <w:rPr>
          <w:rFonts w:ascii="新宋体" w:eastAsia="新宋体" w:hAnsi="新宋体" w:cs="新宋体" w:hint="eastAsia"/>
          <w:sz w:val="28"/>
          <w:szCs w:val="28"/>
        </w:rPr>
        <w:t>劳动教育实践，把课内外、校内外教育有效衔接。学校设立“小蚂蚁责任监督岗”（纪律监督岗、礼仪监督岗、卫生监督岗、活动监督岗、社区监督岗），从培养学生良好的劳动习惯入手，通过岗位管理实践，促使学生在自主管理中形成良好的劳动习惯和行为品质，有效凸显劳动教育内涵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4</w:t>
      </w:r>
      <w:r>
        <w:rPr>
          <w:rFonts w:ascii="新宋体" w:eastAsia="新宋体" w:hAnsi="新宋体" w:cs="新宋体" w:hint="eastAsia"/>
          <w:b/>
          <w:sz w:val="28"/>
          <w:szCs w:val="28"/>
        </w:rPr>
        <w:t>、建立了劳动教育的表彰激励机制。</w:t>
      </w:r>
    </w:p>
    <w:p w:rsidR="00696BD2" w:rsidRDefault="009638B4">
      <w:pPr>
        <w:spacing w:line="520" w:lineRule="exact"/>
        <w:ind w:firstLineChars="150" w:firstLine="42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lastRenderedPageBreak/>
        <w:t>学校每学期评选“劳动小能手”，开展的各类活动通过“争章”来评价激励，如：自理章、志愿服务章等。今年寒假开展了“家务小能手”评选，激发学生参与家务劳动的热情。二年级开展了“星星火炬章”活动，要求为人民做一件好事，作为加入</w:t>
      </w:r>
      <w:r>
        <w:rPr>
          <w:rFonts w:ascii="新宋体" w:eastAsia="新宋体" w:hAnsi="新宋体" w:cs="新宋体" w:hint="eastAsia"/>
          <w:sz w:val="28"/>
          <w:szCs w:val="28"/>
        </w:rPr>
        <w:t>少先队的重要条件。重视班集体劳动教育激励，每月以行规、环境卫生和劳动包干区等内容评选班级“流动红旗”，营造班集体劳动教育的激励氛围。《学生成长手册》填写完整，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劳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技课、自然课的学生学习情况评价完整。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二、主要问题与建议：</w:t>
      </w:r>
    </w:p>
    <w:p w:rsidR="00696BD2" w:rsidRDefault="009638B4">
      <w:pPr>
        <w:spacing w:line="520" w:lineRule="exact"/>
        <w:ind w:firstLineChars="200" w:firstLine="562"/>
        <w:jc w:val="left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1</w:t>
      </w:r>
      <w:r>
        <w:rPr>
          <w:rFonts w:ascii="新宋体" w:eastAsia="新宋体" w:hAnsi="新宋体" w:cs="新宋体" w:hint="eastAsia"/>
          <w:b/>
          <w:sz w:val="28"/>
          <w:szCs w:val="28"/>
        </w:rPr>
        <w:t>、劳动教育工作机制还不够完善，呈现的规章制度不够齐全。</w:t>
      </w:r>
    </w:p>
    <w:p w:rsidR="00696BD2" w:rsidRDefault="009638B4">
      <w:pPr>
        <w:spacing w:line="520" w:lineRule="exact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建议：学校要进一步疏理、整合已有的规章制度，系统性地思考劳动教育工作机制的构建，在组织领导、过程管理、考核评价等方面，修订、增补相关的规章制度，例如，在校园劳动日的运作、管理、考核评价等方面制定相应的配套措施和要求，形成一个完整的学校劳动教育工作机制，使学校的劳动教育在区内起到引领的作用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2</w:t>
      </w:r>
      <w:r>
        <w:rPr>
          <w:rFonts w:ascii="新宋体" w:eastAsia="新宋体" w:hAnsi="新宋体" w:cs="新宋体" w:hint="eastAsia"/>
          <w:b/>
          <w:sz w:val="28"/>
          <w:szCs w:val="28"/>
        </w:rPr>
        <w:t>、劳动教育主题班队会内容不多，比较分散，缺乏整体安排。</w:t>
      </w:r>
    </w:p>
    <w:p w:rsidR="00696BD2" w:rsidRDefault="009638B4">
      <w:pPr>
        <w:spacing w:line="52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建议：根据新形势新要求，进一步加强对劳动教育的宣传，利用升旗仪式、集会及校园网、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微信群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等渠道，宣传劳动教育在立德树人方面的重要意义。特别是要统筹安排各年级的劳动教</w:t>
      </w:r>
      <w:r>
        <w:rPr>
          <w:rFonts w:ascii="新宋体" w:eastAsia="新宋体" w:hAnsi="新宋体" w:cs="新宋体" w:hint="eastAsia"/>
          <w:sz w:val="28"/>
          <w:szCs w:val="28"/>
        </w:rPr>
        <w:t>育主题班队会，引导学生崇尚劳动、尊重劳动、懂得劳动光荣的道理，树立热爱劳动意识，养成爱劳动的行为习惯。</w:t>
      </w:r>
    </w:p>
    <w:p w:rsidR="00696BD2" w:rsidRDefault="009638B4">
      <w:pPr>
        <w:spacing w:line="520" w:lineRule="exact"/>
        <w:ind w:firstLineChars="200" w:firstLine="562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3</w:t>
      </w:r>
      <w:r>
        <w:rPr>
          <w:rFonts w:ascii="新宋体" w:eastAsia="新宋体" w:hAnsi="新宋体" w:cs="新宋体" w:hint="eastAsia"/>
          <w:b/>
          <w:sz w:val="28"/>
          <w:szCs w:val="28"/>
        </w:rPr>
        <w:t>、学生劳动教育考核评价体系尚未健全。</w:t>
      </w:r>
    </w:p>
    <w:p w:rsidR="00696BD2" w:rsidRDefault="009638B4">
      <w:pPr>
        <w:spacing w:line="52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建议：一是制定适切学校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校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情的学生劳动评价制度，使对学生劳动活动考核评价规范化；二是完善劳动教育课程评价，学校要制定劳动教育课程的评价方案，明确评价内容和考核标准</w:t>
      </w:r>
      <w:r>
        <w:rPr>
          <w:rFonts w:ascii="新宋体" w:eastAsia="新宋体" w:hAnsi="新宋体" w:cs="新宋体" w:hint="eastAsia"/>
          <w:sz w:val="28"/>
          <w:szCs w:val="28"/>
        </w:rPr>
        <w:t>；</w:t>
      </w:r>
      <w:r>
        <w:rPr>
          <w:rFonts w:ascii="新宋体" w:eastAsia="新宋体" w:hAnsi="新宋体" w:cs="新宋体" w:hint="eastAsia"/>
          <w:sz w:val="28"/>
          <w:szCs w:val="28"/>
        </w:rPr>
        <w:t>三是根据学校特点和资源，以“争章”活动为抓手，梳理学生校内外系列劳动</w:t>
      </w:r>
      <w:r>
        <w:rPr>
          <w:rFonts w:ascii="新宋体" w:eastAsia="新宋体" w:hAnsi="新宋体" w:cs="新宋体" w:hint="eastAsia"/>
          <w:sz w:val="28"/>
          <w:szCs w:val="28"/>
        </w:rPr>
        <w:t>项目和</w:t>
      </w:r>
      <w:r>
        <w:rPr>
          <w:rFonts w:ascii="新宋体" w:eastAsia="新宋体" w:hAnsi="新宋体" w:cs="新宋体" w:hint="eastAsia"/>
          <w:sz w:val="28"/>
          <w:szCs w:val="28"/>
        </w:rPr>
        <w:t>岗位，有机整合《雏鹰争章》活动和</w:t>
      </w:r>
      <w:proofErr w:type="gramStart"/>
      <w:r>
        <w:rPr>
          <w:rFonts w:ascii="新宋体" w:eastAsia="新宋体" w:hAnsi="新宋体" w:cs="新宋体" w:hint="eastAsia"/>
          <w:sz w:val="28"/>
          <w:szCs w:val="28"/>
        </w:rPr>
        <w:t>贤文化教育</w:t>
      </w:r>
      <w:proofErr w:type="gramEnd"/>
      <w:r>
        <w:rPr>
          <w:rFonts w:ascii="新宋体" w:eastAsia="新宋体" w:hAnsi="新宋体" w:cs="新宋体" w:hint="eastAsia"/>
          <w:sz w:val="28"/>
          <w:szCs w:val="28"/>
        </w:rPr>
        <w:t>，制定学生劳动</w:t>
      </w:r>
      <w:r>
        <w:rPr>
          <w:rFonts w:ascii="新宋体" w:eastAsia="新宋体" w:hAnsi="新宋体" w:cs="新宋体" w:hint="eastAsia"/>
          <w:sz w:val="28"/>
          <w:szCs w:val="28"/>
        </w:rPr>
        <w:t>考核</w:t>
      </w:r>
      <w:r>
        <w:rPr>
          <w:rFonts w:ascii="新宋体" w:eastAsia="新宋体" w:hAnsi="新宋体" w:cs="新宋体" w:hint="eastAsia"/>
          <w:sz w:val="28"/>
          <w:szCs w:val="28"/>
        </w:rPr>
        <w:lastRenderedPageBreak/>
        <w:t>评价细则，明确劳动</w:t>
      </w:r>
      <w:r>
        <w:rPr>
          <w:rFonts w:ascii="新宋体" w:eastAsia="新宋体" w:hAnsi="新宋体" w:cs="新宋体" w:hint="eastAsia"/>
          <w:sz w:val="28"/>
          <w:szCs w:val="28"/>
        </w:rPr>
        <w:t>内容和考核评价标准</w:t>
      </w:r>
      <w:r>
        <w:rPr>
          <w:rFonts w:ascii="新宋体" w:eastAsia="新宋体" w:hAnsi="新宋体" w:cs="新宋体" w:hint="eastAsia"/>
          <w:sz w:val="28"/>
          <w:szCs w:val="28"/>
        </w:rPr>
        <w:t>；</w:t>
      </w:r>
      <w:r>
        <w:rPr>
          <w:rFonts w:ascii="新宋体" w:eastAsia="新宋体" w:hAnsi="新宋体" w:cs="新宋体" w:hint="eastAsia"/>
          <w:sz w:val="28"/>
          <w:szCs w:val="28"/>
        </w:rPr>
        <w:t>四是建立学生劳动考核评价信息化平台</w:t>
      </w:r>
      <w:r>
        <w:rPr>
          <w:rFonts w:ascii="新宋体" w:eastAsia="新宋体" w:hAnsi="新宋体" w:cs="新宋体" w:hint="eastAsia"/>
          <w:sz w:val="28"/>
          <w:szCs w:val="28"/>
        </w:rPr>
        <w:t>，运用信息化手段考核评价学生劳动活动情况，使劳动教育考核评价更客观、全面、高效和科学。</w:t>
      </w:r>
    </w:p>
    <w:p w:rsidR="00DD7E57" w:rsidRDefault="00DD7E57">
      <w:pPr>
        <w:spacing w:line="520" w:lineRule="exact"/>
        <w:jc w:val="right"/>
        <w:rPr>
          <w:rFonts w:ascii="新宋体" w:eastAsia="新宋体" w:hAnsi="新宋体" w:cs="新宋体" w:hint="eastAsia"/>
          <w:sz w:val="28"/>
          <w:szCs w:val="28"/>
        </w:rPr>
      </w:pP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5CCF8FD1$01$29$00011" o:spid="_x0000_s1032" alt="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" style="position:absolute;left:0;text-align:left;margin-left:-10pt;margin-top:10pt;width:5pt;height:5pt;z-index:251664384;visibility:hidden"/>
        </w:pict>
      </w: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KG_Seal_14" o:spid="_x0000_s1031" alt="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" style="position:absolute;left:0;text-align:left;margin-left:-10pt;margin-top:10pt;width:5pt;height:5pt;z-index:251663360;visibility:hidden"/>
        </w:pict>
      </w: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KG_Seal_13" o:spid="_x0000_s1030" alt="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" style="position:absolute;left:0;text-align:left;margin-left:-10pt;margin-top:10pt;width:5pt;height:5pt;z-index:251662336;visibility:hidden"/>
        </w:pict>
      </w: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KG_Seal_12" o:spid="_x0000_s1029" alt="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" style="position:absolute;left:0;text-align:left;margin-left:-10pt;margin-top:10pt;width:5pt;height:5pt;z-index:251661312;visibility:hidden"/>
        </w:pict>
      </w: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KG_Seal_11" o:spid="_x0000_s1028" alt="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" style="position:absolute;left:0;text-align:left;margin-left:-10pt;margin-top:10pt;width:5pt;height:5pt;z-index:251660288;visibility:hidden"/>
        </w:pict>
      </w: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D_Gobal1" o:spid="_x0000_s1027" alt="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" style="position:absolute;left:0;text-align:left;margin-left:-10pt;margin-top:10pt;width:5pt;height:5pt;z-index:251659264;visibility:hidden"/>
        </w:pict>
      </w:r>
    </w:p>
    <w:p w:rsidR="00DD7E57" w:rsidRDefault="00DD7E57">
      <w:pPr>
        <w:spacing w:line="520" w:lineRule="exact"/>
        <w:jc w:val="right"/>
        <w:rPr>
          <w:rFonts w:ascii="新宋体" w:eastAsia="新宋体" w:hAnsi="新宋体" w:cs="新宋体" w:hint="eastAsia"/>
          <w:sz w:val="28"/>
          <w:szCs w:val="28"/>
        </w:rPr>
      </w:pPr>
    </w:p>
    <w:p w:rsidR="00696BD2" w:rsidRDefault="009638B4">
      <w:pPr>
        <w:spacing w:line="520" w:lineRule="exact"/>
        <w:jc w:val="righ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奉贤区人民政府教育督导室</w:t>
      </w:r>
    </w:p>
    <w:p w:rsidR="00696BD2" w:rsidRDefault="00DD7E57">
      <w:pPr>
        <w:spacing w:line="520" w:lineRule="exact"/>
        <w:jc w:val="center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noProof/>
          <w:sz w:val="28"/>
          <w:szCs w:val="28"/>
        </w:rPr>
        <w:pict>
          <v:rect id="KG_Shd_4" o:spid="_x0000_s1026" style="position:absolute;left:0;text-align:left;margin-left:-297.65pt;margin-top:-420.95pt;width:1190.6pt;height:22in;z-index:251665408;visibility:visible" strokecolor="white">
            <v:fill opacity="0"/>
            <v:stroke opacity="0"/>
          </v:rect>
        </w:pict>
      </w:r>
      <w:r w:rsidR="009638B4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                           </w:t>
      </w:r>
      <w:r w:rsidR="009638B4">
        <w:rPr>
          <w:rFonts w:ascii="新宋体" w:eastAsia="新宋体" w:hAnsi="新宋体" w:cs="新宋体" w:hint="eastAsia"/>
          <w:sz w:val="28"/>
          <w:szCs w:val="28"/>
        </w:rPr>
        <w:t>2019</w:t>
      </w:r>
      <w:r w:rsidR="009638B4"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4562326</wp:posOffset>
            </wp:positionH>
            <wp:positionV relativeFrom="page">
              <wp:posOffset>2238226</wp:posOffset>
            </wp:positionV>
            <wp:extent cx="1562100" cy="1562100"/>
            <wp:effectExtent l="19050" t="0" r="0" b="0"/>
            <wp:wrapNone/>
            <wp:docPr id="1" name="KG_5CCF8FD1$01$29$0001$N$000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8B4">
        <w:rPr>
          <w:rFonts w:ascii="新宋体" w:eastAsia="新宋体" w:hAnsi="新宋体" w:cs="新宋体" w:hint="eastAsia"/>
          <w:sz w:val="28"/>
          <w:szCs w:val="28"/>
        </w:rPr>
        <w:t>5</w:t>
      </w:r>
      <w:r w:rsidR="009638B4">
        <w:rPr>
          <w:rFonts w:ascii="新宋体" w:eastAsia="新宋体" w:hAnsi="新宋体" w:cs="新宋体" w:hint="eastAsia"/>
          <w:sz w:val="28"/>
          <w:szCs w:val="28"/>
        </w:rPr>
        <w:t>月</w:t>
      </w:r>
      <w:r w:rsidR="009638B4">
        <w:rPr>
          <w:rFonts w:ascii="新宋体" w:eastAsia="新宋体" w:hAnsi="新宋体" w:cs="新宋体" w:hint="eastAsia"/>
          <w:sz w:val="28"/>
          <w:szCs w:val="28"/>
        </w:rPr>
        <w:t>10</w:t>
      </w:r>
      <w:r w:rsidR="009638B4">
        <w:rPr>
          <w:rFonts w:ascii="新宋体" w:eastAsia="新宋体" w:hAnsi="新宋体" w:cs="新宋体" w:hint="eastAsia"/>
          <w:sz w:val="28"/>
          <w:szCs w:val="28"/>
        </w:rPr>
        <w:t>日</w:t>
      </w:r>
      <w:bookmarkStart w:id="0" w:name="_GoBack"/>
      <w:bookmarkEnd w:id="0"/>
    </w:p>
    <w:p w:rsidR="00696BD2" w:rsidRDefault="00696BD2">
      <w:pPr>
        <w:spacing w:line="520" w:lineRule="exact"/>
        <w:rPr>
          <w:rFonts w:ascii="新宋体" w:eastAsia="新宋体" w:hAnsi="新宋体" w:cs="新宋体"/>
        </w:rPr>
      </w:pPr>
    </w:p>
    <w:sectPr w:rsidR="00696BD2" w:rsidSect="00696BD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57" w:rsidRDefault="00DD7E57" w:rsidP="00DD7E57">
      <w:r>
        <w:separator/>
      </w:r>
    </w:p>
  </w:endnote>
  <w:endnote w:type="continuationSeparator" w:id="0">
    <w:p w:rsidR="00DD7E57" w:rsidRDefault="00DD7E57" w:rsidP="00DD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57" w:rsidRDefault="00DD7E57" w:rsidP="00DD7E57">
      <w:r>
        <w:separator/>
      </w:r>
    </w:p>
  </w:footnote>
  <w:footnote w:type="continuationSeparator" w:id="0">
    <w:p w:rsidR="00DD7E57" w:rsidRDefault="00DD7E57" w:rsidP="00DD7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AcstdMmh9E+oWHWE8E4zRMBHYQw=" w:salt="+kyPJY8dsve21FdScYkOA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C21EB921-0681-4E87-BFFA-6B8D9A0880C5}"/>
    <w:docVar w:name="DocumentName" w:val="2019年实验小学劳动教育专项督查反馈意见书"/>
  </w:docVars>
  <w:rsids>
    <w:rsidRoot w:val="00CA2D62"/>
    <w:rsid w:val="0003598D"/>
    <w:rsid w:val="00050B83"/>
    <w:rsid w:val="000C0B58"/>
    <w:rsid w:val="00144064"/>
    <w:rsid w:val="0015029C"/>
    <w:rsid w:val="00212633"/>
    <w:rsid w:val="002338A1"/>
    <w:rsid w:val="00314DA3"/>
    <w:rsid w:val="005B5DB4"/>
    <w:rsid w:val="00696BD2"/>
    <w:rsid w:val="006D27B1"/>
    <w:rsid w:val="00750C6F"/>
    <w:rsid w:val="007910C6"/>
    <w:rsid w:val="009638B4"/>
    <w:rsid w:val="00A21B24"/>
    <w:rsid w:val="00AB62B2"/>
    <w:rsid w:val="00C06330"/>
    <w:rsid w:val="00C362B7"/>
    <w:rsid w:val="00CA2D62"/>
    <w:rsid w:val="00D74121"/>
    <w:rsid w:val="00DA6EB5"/>
    <w:rsid w:val="00DD7E57"/>
    <w:rsid w:val="00FB13CD"/>
    <w:rsid w:val="06E6564A"/>
    <w:rsid w:val="17880DC5"/>
    <w:rsid w:val="292D2D6A"/>
    <w:rsid w:val="2E7F08A9"/>
    <w:rsid w:val="64A746FD"/>
    <w:rsid w:val="70E76A2A"/>
    <w:rsid w:val="721B1350"/>
    <w:rsid w:val="7D94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696BD2"/>
    <w:rPr>
      <w:b/>
    </w:rPr>
  </w:style>
  <w:style w:type="character" w:customStyle="1" w:styleId="Char0">
    <w:name w:val="页眉 Char"/>
    <w:basedOn w:val="a0"/>
    <w:link w:val="a4"/>
    <w:uiPriority w:val="99"/>
    <w:qFormat/>
    <w:rsid w:val="00696BD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6B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john</cp:lastModifiedBy>
  <cp:revision>59</cp:revision>
  <dcterms:created xsi:type="dcterms:W3CDTF">2019-04-08T01:41:00Z</dcterms:created>
  <dcterms:modified xsi:type="dcterms:W3CDTF">2019-05-06T01:37:00Z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